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0DC48" w14:textId="02EA3264" w:rsidR="006710EC" w:rsidRDefault="008113A1" w:rsidP="006710EC">
      <w:pPr>
        <w:overflowPunct w:val="0"/>
        <w:adjustRightInd w:val="0"/>
        <w:spacing w:line="270" w:lineRule="exact"/>
        <w:textAlignment w:val="baseline"/>
        <w:rPr>
          <w:rFonts w:ascii="ＭＳ 明朝" w:eastAsia="ＭＳ 明朝" w:hAnsi="ＭＳ 明朝" w:cs="ＭＳ 明朝"/>
          <w:color w:val="000000"/>
          <w:kern w:val="0"/>
          <w:sz w:val="24"/>
          <w:szCs w:val="24"/>
        </w:rPr>
      </w:pPr>
      <w:bookmarkStart w:id="0" w:name="_GoBack"/>
      <w:bookmarkEnd w:id="0"/>
      <w:r w:rsidRPr="00852F7D">
        <w:rPr>
          <w:rFonts w:ascii="ＭＳ 明朝" w:eastAsia="ＭＳ 明朝" w:hAnsi="ＭＳ 明朝" w:cs="ＭＳ 明朝" w:hint="eastAsia"/>
          <w:kern w:val="0"/>
          <w:sz w:val="24"/>
          <w:szCs w:val="24"/>
        </w:rPr>
        <w:t>様式第１５</w:t>
      </w:r>
      <w:r w:rsidRPr="008113A1">
        <w:rPr>
          <w:rFonts w:ascii="ＭＳ 明朝" w:eastAsia="ＭＳ 明朝" w:hAnsi="ＭＳ 明朝" w:cs="ＭＳ 明朝" w:hint="eastAsia"/>
          <w:color w:val="000000"/>
          <w:kern w:val="0"/>
          <w:sz w:val="24"/>
          <w:szCs w:val="24"/>
        </w:rPr>
        <w:t>（第１５条関係）</w:t>
      </w:r>
    </w:p>
    <w:p w14:paraId="2935F42C" w14:textId="77777777" w:rsidR="006710EC" w:rsidRDefault="006710EC" w:rsidP="006710EC">
      <w:pPr>
        <w:overflowPunct w:val="0"/>
        <w:adjustRightInd w:val="0"/>
        <w:spacing w:line="270" w:lineRule="exact"/>
        <w:textAlignment w:val="baseline"/>
        <w:rPr>
          <w:rFonts w:ascii="ＭＳ 明朝" w:eastAsia="ＭＳ 明朝" w:hAnsi="ＭＳ 明朝" w:cs="ＭＳ 明朝"/>
          <w:color w:val="000000"/>
          <w:kern w:val="0"/>
          <w:sz w:val="24"/>
          <w:szCs w:val="24"/>
        </w:rPr>
      </w:pPr>
    </w:p>
    <w:p w14:paraId="054E18D4" w14:textId="7A4E5962" w:rsidR="008113A1" w:rsidRPr="006710EC" w:rsidRDefault="002B7E0B" w:rsidP="005025C3">
      <w:pPr>
        <w:overflowPunct w:val="0"/>
        <w:adjustRightInd w:val="0"/>
        <w:spacing w:line="270" w:lineRule="exact"/>
        <w:ind w:firstLineChars="2600" w:firstLine="5895"/>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ＧＡＪ事業</w:t>
      </w:r>
      <w:r w:rsidR="008113A1" w:rsidRPr="008113A1">
        <w:rPr>
          <w:rFonts w:ascii="ＭＳ 明朝" w:eastAsia="ＭＳ 明朝" w:hAnsi="ＭＳ 明朝" w:cs="ＭＳ 明朝" w:hint="eastAsia"/>
          <w:color w:val="000000"/>
          <w:kern w:val="0"/>
          <w:sz w:val="24"/>
          <w:szCs w:val="24"/>
        </w:rPr>
        <w:t>番号</w:t>
      </w:r>
      <w:r>
        <w:rPr>
          <w:rFonts w:ascii="ＭＳ 明朝" w:eastAsia="ＭＳ 明朝" w:hAnsi="ＭＳ 明朝" w:cs="ＭＳ 明朝" w:hint="eastAsia"/>
          <w:color w:val="000000"/>
          <w:kern w:val="0"/>
          <w:sz w:val="24"/>
          <w:szCs w:val="24"/>
        </w:rPr>
        <w:t>：</w:t>
      </w:r>
    </w:p>
    <w:p w14:paraId="201B2627" w14:textId="77777777" w:rsidR="008113A1" w:rsidRPr="008113A1" w:rsidRDefault="008113A1" w:rsidP="008113A1">
      <w:pPr>
        <w:overflowPunct w:val="0"/>
        <w:adjustRightInd w:val="0"/>
        <w:spacing w:line="270" w:lineRule="exact"/>
        <w:jc w:val="right"/>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年　　月　　日</w:t>
      </w:r>
    </w:p>
    <w:p w14:paraId="4C93754B" w14:textId="77777777" w:rsidR="008113A1" w:rsidRPr="008113A1" w:rsidRDefault="008113A1" w:rsidP="008113A1">
      <w:pPr>
        <w:overflowPunct w:val="0"/>
        <w:adjustRightInd w:val="0"/>
        <w:spacing w:line="270" w:lineRule="exact"/>
        <w:textAlignment w:val="baseline"/>
        <w:rPr>
          <w:rFonts w:ascii="ＭＳ 明朝" w:eastAsia="ＭＳ 明朝" w:hAnsi="ＭＳ 明朝" w:cs="ＭＳ 明朝"/>
          <w:color w:val="000000"/>
          <w:kern w:val="0"/>
          <w:sz w:val="24"/>
          <w:szCs w:val="24"/>
        </w:rPr>
      </w:pPr>
      <w:r w:rsidRPr="008113A1">
        <w:rPr>
          <w:rFonts w:ascii="ＭＳ 明朝" w:eastAsia="ＭＳ 明朝" w:hAnsi="ＭＳ 明朝" w:cs="ＭＳ 明朝" w:hint="eastAsia"/>
          <w:color w:val="000000"/>
          <w:kern w:val="0"/>
          <w:sz w:val="24"/>
          <w:szCs w:val="24"/>
        </w:rPr>
        <w:t xml:space="preserve">　</w:t>
      </w:r>
    </w:p>
    <w:p w14:paraId="500790E4" w14:textId="686A9B25" w:rsidR="008113A1" w:rsidRPr="008113A1" w:rsidRDefault="00CD77C2" w:rsidP="008113A1">
      <w:pPr>
        <w:overflowPunct w:val="0"/>
        <w:adjustRightInd w:val="0"/>
        <w:spacing w:line="270" w:lineRule="exact"/>
        <w:ind w:firstLineChars="100" w:firstLine="227"/>
        <w:textAlignment w:val="baseline"/>
        <w:rPr>
          <w:rFonts w:ascii="ＭＳ 明朝" w:eastAsia="ＭＳ 明朝" w:hAnsi="ＭＳ 明朝" w:cs="ＭＳ 明朝"/>
          <w:color w:val="000000"/>
          <w:kern w:val="0"/>
          <w:sz w:val="24"/>
          <w:szCs w:val="24"/>
        </w:rPr>
      </w:pPr>
      <w:r w:rsidRPr="00CD77C2">
        <w:rPr>
          <w:rFonts w:ascii="ＭＳ 明朝" w:eastAsia="ＭＳ 明朝" w:hAnsi="ＭＳ 明朝" w:cs="ＭＳ 明朝" w:hint="eastAsia"/>
          <w:color w:val="000000"/>
          <w:kern w:val="0"/>
          <w:sz w:val="24"/>
          <w:szCs w:val="24"/>
        </w:rPr>
        <w:t>一般社団法人温室効果ガス審査協会</w:t>
      </w:r>
    </w:p>
    <w:p w14:paraId="4D4E6214" w14:textId="77777777" w:rsidR="008113A1" w:rsidRPr="008113A1" w:rsidRDefault="008113A1" w:rsidP="008113A1">
      <w:pPr>
        <w:overflowPunct w:val="0"/>
        <w:adjustRightInd w:val="0"/>
        <w:ind w:firstLineChars="200" w:firstLine="453"/>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代 表 理 事　   　　 　殿</w:t>
      </w:r>
    </w:p>
    <w:p w14:paraId="53157EA5" w14:textId="77777777" w:rsidR="008113A1" w:rsidRPr="008113A1" w:rsidRDefault="008113A1" w:rsidP="008113A1">
      <w:pPr>
        <w:overflowPunct w:val="0"/>
        <w:adjustRightInd w:val="0"/>
        <w:spacing w:line="270" w:lineRule="exact"/>
        <w:textAlignment w:val="baseline"/>
        <w:rPr>
          <w:rFonts w:ascii="ＭＳ 明朝" w:eastAsia="ＭＳ 明朝" w:hAnsi="ＭＳ 明朝" w:cs="ＭＳ 明朝"/>
          <w:color w:val="000000"/>
          <w:kern w:val="0"/>
          <w:sz w:val="24"/>
          <w:szCs w:val="24"/>
        </w:rPr>
      </w:pPr>
    </w:p>
    <w:p w14:paraId="7AA85090" w14:textId="77777777" w:rsidR="008113A1" w:rsidRPr="008113A1" w:rsidRDefault="008113A1" w:rsidP="008113A1">
      <w:pPr>
        <w:overflowPunct w:val="0"/>
        <w:adjustRightInd w:val="0"/>
        <w:spacing w:line="270" w:lineRule="exact"/>
        <w:textAlignment w:val="baseline"/>
        <w:rPr>
          <w:rFonts w:ascii="ＭＳ 明朝" w:eastAsia="ＭＳ 明朝" w:hAnsi="ＭＳ 明朝" w:cs="ＭＳ 明朝"/>
          <w:color w:val="000000"/>
          <w:kern w:val="0"/>
          <w:sz w:val="24"/>
          <w:szCs w:val="24"/>
        </w:rPr>
      </w:pPr>
    </w:p>
    <w:p w14:paraId="26278F3D" w14:textId="77777777" w:rsidR="008113A1" w:rsidRPr="008113A1" w:rsidRDefault="008113A1" w:rsidP="008113A1">
      <w:pPr>
        <w:overflowPunct w:val="0"/>
        <w:adjustRightInd w:val="0"/>
        <w:spacing w:line="270" w:lineRule="exact"/>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補助事業者　住　　　　所</w:t>
      </w:r>
    </w:p>
    <w:p w14:paraId="56AED26D" w14:textId="77777777" w:rsidR="008113A1" w:rsidRPr="008113A1" w:rsidRDefault="008113A1" w:rsidP="008113A1">
      <w:pPr>
        <w:overflowPunct w:val="0"/>
        <w:adjustRightInd w:val="0"/>
        <w:spacing w:line="270" w:lineRule="exact"/>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氏名又は名称</w:t>
      </w:r>
    </w:p>
    <w:p w14:paraId="0BCB9371" w14:textId="77777777" w:rsidR="008113A1" w:rsidRPr="008113A1" w:rsidRDefault="008113A1" w:rsidP="00D96B96">
      <w:pPr>
        <w:overflowPunct w:val="0"/>
        <w:adjustRightInd w:val="0"/>
        <w:spacing w:line="270" w:lineRule="exact"/>
        <w:ind w:leftChars="800" w:left="1574"/>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w:t>
      </w:r>
      <w:r w:rsidRPr="00D96B96">
        <w:rPr>
          <w:rFonts w:ascii="ＭＳ 明朝" w:eastAsia="ＭＳ 明朝" w:hAnsi="ＭＳ 明朝" w:cs="ＭＳ 明朝" w:hint="eastAsia"/>
          <w:color w:val="000000"/>
          <w:spacing w:val="3"/>
          <w:w w:val="70"/>
          <w:kern w:val="0"/>
          <w:sz w:val="24"/>
          <w:szCs w:val="24"/>
          <w:fitText w:val="1362" w:id="1936433409"/>
        </w:rPr>
        <w:t>代表者の職・氏</w:t>
      </w:r>
      <w:r w:rsidRPr="00D96B96">
        <w:rPr>
          <w:rFonts w:ascii="ＭＳ 明朝" w:eastAsia="ＭＳ 明朝" w:hAnsi="ＭＳ 明朝" w:cs="ＭＳ 明朝" w:hint="eastAsia"/>
          <w:color w:val="000000"/>
          <w:spacing w:val="-7"/>
          <w:w w:val="70"/>
          <w:kern w:val="0"/>
          <w:sz w:val="24"/>
          <w:szCs w:val="24"/>
          <w:fitText w:val="1362" w:id="1936433409"/>
        </w:rPr>
        <w:t>名</w:t>
      </w:r>
      <w:r w:rsidRPr="008113A1">
        <w:rPr>
          <w:rFonts w:ascii="ＭＳ 明朝" w:eastAsia="ＭＳ 明朝" w:hAnsi="ＭＳ 明朝" w:cs="ＭＳ 明朝" w:hint="eastAsia"/>
          <w:color w:val="000000"/>
          <w:kern w:val="0"/>
          <w:sz w:val="24"/>
          <w:szCs w:val="24"/>
        </w:rPr>
        <w:t xml:space="preserve">　　　　　　　　 　　　印</w:t>
      </w:r>
    </w:p>
    <w:p w14:paraId="1BE4027C" w14:textId="77777777" w:rsidR="008113A1" w:rsidRPr="008113A1" w:rsidRDefault="008113A1" w:rsidP="008113A1">
      <w:pPr>
        <w:overflowPunct w:val="0"/>
        <w:adjustRightInd w:val="0"/>
        <w:spacing w:line="270" w:lineRule="exact"/>
        <w:textAlignment w:val="baseline"/>
        <w:rPr>
          <w:rFonts w:ascii="ＭＳ 明朝" w:eastAsia="ＭＳ 明朝" w:hAnsi="ＭＳ 明朝" w:cs="Times New Roman"/>
          <w:color w:val="000000"/>
          <w:kern w:val="0"/>
          <w:sz w:val="24"/>
          <w:szCs w:val="24"/>
        </w:rPr>
      </w:pPr>
    </w:p>
    <w:p w14:paraId="15401DE0" w14:textId="77777777" w:rsidR="008113A1" w:rsidRPr="008113A1" w:rsidRDefault="008113A1" w:rsidP="008113A1">
      <w:pPr>
        <w:overflowPunct w:val="0"/>
        <w:adjustRightInd w:val="0"/>
        <w:spacing w:line="270" w:lineRule="exact"/>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w:t>
      </w:r>
    </w:p>
    <w:p w14:paraId="57C6D125" w14:textId="0E96E82C" w:rsidR="008113A1" w:rsidRPr="008113A1" w:rsidRDefault="008113A1" w:rsidP="008113A1">
      <w:pPr>
        <w:overflowPunct w:val="0"/>
        <w:adjustRightInd w:val="0"/>
        <w:spacing w:line="270" w:lineRule="exact"/>
        <w:jc w:val="center"/>
        <w:textAlignment w:val="baseline"/>
        <w:rPr>
          <w:rFonts w:ascii="ＭＳ 明朝" w:eastAsia="ＭＳ 明朝" w:hAnsi="ＭＳ 明朝" w:cs="Times New Roman"/>
          <w:sz w:val="24"/>
          <w:szCs w:val="24"/>
        </w:rPr>
      </w:pPr>
      <w:r w:rsidRPr="00852F7D">
        <w:rPr>
          <w:rFonts w:ascii="ＭＳ 明朝" w:eastAsia="ＭＳ 明朝" w:hAnsi="ＭＳ 明朝" w:cs="ＭＳ 明朝" w:hint="eastAsia"/>
          <w:kern w:val="0"/>
          <w:sz w:val="24"/>
          <w:szCs w:val="24"/>
        </w:rPr>
        <w:t>2019年度（平成31年度）</w:t>
      </w:r>
      <w:r w:rsidRPr="008113A1">
        <w:rPr>
          <w:rFonts w:ascii="ＭＳ 明朝" w:eastAsia="ＭＳ 明朝" w:hAnsi="ＭＳ 明朝" w:cs="Times New Roman" w:hint="eastAsia"/>
          <w:sz w:val="24"/>
          <w:szCs w:val="24"/>
        </w:rPr>
        <w:t>二酸化炭素排出抑制対策事業費等補助金</w:t>
      </w:r>
    </w:p>
    <w:p w14:paraId="0152702E" w14:textId="098FE20A" w:rsidR="008113A1" w:rsidRPr="008113A1" w:rsidRDefault="008113A1" w:rsidP="008113A1">
      <w:pPr>
        <w:overflowPunct w:val="0"/>
        <w:adjustRightInd w:val="0"/>
        <w:spacing w:line="270" w:lineRule="exact"/>
        <w:jc w:val="center"/>
        <w:textAlignment w:val="baseline"/>
        <w:rPr>
          <w:rFonts w:ascii="ＭＳ 明朝" w:eastAsia="ＭＳ 明朝" w:hAnsi="ＭＳ 明朝" w:cs="Times New Roman"/>
          <w:color w:val="000000"/>
          <w:kern w:val="0"/>
          <w:sz w:val="24"/>
          <w:szCs w:val="24"/>
          <w:lang w:val="x-none"/>
        </w:rPr>
      </w:pPr>
      <w:r w:rsidRPr="008113A1">
        <w:rPr>
          <w:rFonts w:ascii="ＭＳ 明朝" w:eastAsia="ＭＳ 明朝" w:hAnsi="ＭＳ 明朝" w:cs="Times New Roman" w:hint="eastAsia"/>
          <w:sz w:val="24"/>
          <w:szCs w:val="24"/>
        </w:rPr>
        <w:t>（</w:t>
      </w:r>
      <w:r w:rsidR="00B35129" w:rsidRPr="00B35129">
        <w:rPr>
          <w:rFonts w:ascii="ＭＳ 明朝" w:eastAsia="ＭＳ 明朝" w:hAnsi="ＭＳ 明朝" w:cs="Times New Roman" w:hint="eastAsia"/>
          <w:sz w:val="24"/>
          <w:szCs w:val="24"/>
        </w:rPr>
        <w:t>設備の高効率化改修支援事業</w:t>
      </w:r>
      <w:r w:rsidRPr="008113A1">
        <w:rPr>
          <w:rFonts w:ascii="ＭＳ 明朝" w:eastAsia="ＭＳ 明朝" w:hAnsi="ＭＳ 明朝" w:cs="Times New Roman" w:hint="eastAsia"/>
          <w:sz w:val="24"/>
          <w:szCs w:val="24"/>
        </w:rPr>
        <w:t>）</w:t>
      </w:r>
      <w:r w:rsidRPr="008113A1">
        <w:rPr>
          <w:rFonts w:ascii="ＭＳ 明朝" w:eastAsia="ＭＳ 明朝" w:hAnsi="ＭＳ 明朝" w:cs="ＭＳ 明朝" w:hint="eastAsia"/>
          <w:color w:val="000000"/>
          <w:kern w:val="0"/>
          <w:sz w:val="24"/>
          <w:szCs w:val="24"/>
        </w:rPr>
        <w:t>に係る翌年度補助事業開始承認申請書</w:t>
      </w:r>
    </w:p>
    <w:p w14:paraId="52A6523A" w14:textId="77777777" w:rsidR="008113A1" w:rsidRPr="008113A1" w:rsidRDefault="008113A1" w:rsidP="008113A1">
      <w:pPr>
        <w:overflowPunct w:val="0"/>
        <w:adjustRightInd w:val="0"/>
        <w:spacing w:line="270" w:lineRule="exact"/>
        <w:textAlignment w:val="baseline"/>
        <w:rPr>
          <w:rFonts w:ascii="ＭＳ 明朝" w:eastAsia="ＭＳ 明朝" w:hAnsi="ＭＳ 明朝" w:cs="Times New Roman"/>
          <w:color w:val="000000"/>
          <w:kern w:val="0"/>
          <w:sz w:val="24"/>
          <w:szCs w:val="24"/>
        </w:rPr>
      </w:pPr>
    </w:p>
    <w:p w14:paraId="51AD59C8" w14:textId="4301534F" w:rsidR="008113A1" w:rsidRPr="008113A1" w:rsidRDefault="008113A1" w:rsidP="008113A1">
      <w:pPr>
        <w:overflowPunct w:val="0"/>
        <w:adjustRightInd w:val="0"/>
        <w:spacing w:line="270" w:lineRule="exact"/>
        <w:textAlignment w:val="baseline"/>
        <w:rPr>
          <w:rFonts w:ascii="ＭＳ 明朝" w:eastAsia="ＭＳ 明朝" w:hAnsi="ＭＳ 明朝" w:cs="Times New Roman"/>
          <w:color w:val="000000"/>
          <w:sz w:val="24"/>
          <w:szCs w:val="24"/>
        </w:rPr>
      </w:pPr>
      <w:r w:rsidRPr="008113A1">
        <w:rPr>
          <w:rFonts w:ascii="ＭＳ 明朝" w:eastAsia="ＭＳ 明朝" w:hAnsi="ＭＳ 明朝" w:cs="ＭＳ 明朝" w:hint="eastAsia"/>
          <w:color w:val="000000"/>
          <w:kern w:val="0"/>
          <w:sz w:val="24"/>
          <w:szCs w:val="24"/>
        </w:rPr>
        <w:t xml:space="preserve">　　　年　　月　　日付け</w:t>
      </w:r>
      <w:r w:rsidR="00FC2722">
        <w:rPr>
          <w:rFonts w:ascii="ＭＳ 明朝" w:eastAsia="ＭＳ 明朝" w:hAnsi="ＭＳ 明朝" w:cs="ＭＳ 明朝" w:hint="eastAsia"/>
          <w:color w:val="000000"/>
          <w:kern w:val="0"/>
          <w:sz w:val="24"/>
          <w:szCs w:val="24"/>
        </w:rPr>
        <w:t>温審協Ｂ</w:t>
      </w:r>
      <w:r w:rsidRPr="008113A1">
        <w:rPr>
          <w:rFonts w:ascii="ＭＳ 明朝" w:eastAsia="ＭＳ 明朝" w:hAnsi="ＭＳ 明朝" w:cs="ＭＳ 明朝" w:hint="eastAsia"/>
          <w:color w:val="000000"/>
          <w:kern w:val="0"/>
          <w:sz w:val="24"/>
          <w:szCs w:val="24"/>
        </w:rPr>
        <w:t>第         号で交付決定の通知を受けた</w:t>
      </w:r>
      <w:r w:rsidRPr="008113A1">
        <w:rPr>
          <w:rFonts w:ascii="ＭＳ 明朝" w:eastAsia="ＭＳ 明朝" w:hAnsi="ＭＳ 明朝" w:cs="Times New Roman" w:hint="eastAsia"/>
          <w:sz w:val="24"/>
          <w:szCs w:val="24"/>
        </w:rPr>
        <w:t>二酸化炭素排出抑制対策事業費等補助金（</w:t>
      </w:r>
      <w:r w:rsidR="00B35129" w:rsidRPr="00B35129">
        <w:rPr>
          <w:rFonts w:ascii="ＭＳ 明朝" w:eastAsia="ＭＳ 明朝" w:hAnsi="ＭＳ 明朝" w:cs="Times New Roman" w:hint="eastAsia"/>
          <w:sz w:val="24"/>
          <w:szCs w:val="24"/>
        </w:rPr>
        <w:t>設備の高効率化改修支援事業</w:t>
      </w:r>
      <w:r w:rsidRPr="008113A1">
        <w:rPr>
          <w:rFonts w:ascii="ＭＳ 明朝" w:eastAsia="ＭＳ 明朝" w:hAnsi="ＭＳ 明朝" w:cs="Times New Roman" w:hint="eastAsia"/>
          <w:sz w:val="24"/>
          <w:szCs w:val="24"/>
        </w:rPr>
        <w:t>）のうち、翌年度における補助事業について、</w:t>
      </w:r>
      <w:r w:rsidRPr="008113A1">
        <w:rPr>
          <w:rFonts w:ascii="ＭＳ 明朝" w:eastAsia="ＭＳ 明朝" w:hAnsi="ＭＳ 明朝" w:cs="Times New Roman" w:hint="eastAsia"/>
          <w:color w:val="000000"/>
          <w:sz w:val="24"/>
          <w:szCs w:val="24"/>
        </w:rPr>
        <w:t>翌年度の交付決定の日の前日までの間において当該事業を開始する必要があるので</w:t>
      </w:r>
      <w:r w:rsidRPr="00852F7D">
        <w:rPr>
          <w:rFonts w:ascii="ＭＳ 明朝" w:eastAsia="ＭＳ 明朝" w:hAnsi="ＭＳ 明朝" w:cs="Times New Roman" w:hint="eastAsia"/>
          <w:sz w:val="24"/>
          <w:szCs w:val="24"/>
        </w:rPr>
        <w:t>、2019年度（平成31年度）二</w:t>
      </w:r>
      <w:r w:rsidRPr="008113A1">
        <w:rPr>
          <w:rFonts w:ascii="ＭＳ 明朝" w:eastAsia="ＭＳ 明朝" w:hAnsi="ＭＳ 明朝" w:cs="Times New Roman" w:hint="eastAsia"/>
          <w:color w:val="000000"/>
          <w:sz w:val="24"/>
          <w:szCs w:val="24"/>
        </w:rPr>
        <w:t>酸化炭素排出抑制対策事業費等補助金（</w:t>
      </w:r>
      <w:r w:rsidR="00B35129" w:rsidRPr="00B35129">
        <w:rPr>
          <w:rFonts w:ascii="ＭＳ 明朝" w:eastAsia="ＭＳ 明朝" w:hAnsi="ＭＳ 明朝" w:cs="Times New Roman" w:hint="eastAsia"/>
          <w:color w:val="000000"/>
          <w:sz w:val="24"/>
          <w:szCs w:val="24"/>
        </w:rPr>
        <w:t>設備の高効率化改修支援事業</w:t>
      </w:r>
      <w:r w:rsidRPr="008113A1">
        <w:rPr>
          <w:rFonts w:ascii="ＭＳ 明朝" w:eastAsia="ＭＳ 明朝" w:hAnsi="ＭＳ 明朝" w:cs="Times New Roman" w:hint="eastAsia"/>
          <w:color w:val="000000"/>
          <w:sz w:val="24"/>
          <w:szCs w:val="24"/>
        </w:rPr>
        <w:t>）交付規程第１５条の規定に基づき下記のとおり申請します。</w:t>
      </w:r>
    </w:p>
    <w:p w14:paraId="025A2361" w14:textId="77777777" w:rsidR="008113A1" w:rsidRPr="008113A1" w:rsidRDefault="008113A1" w:rsidP="008113A1">
      <w:pPr>
        <w:overflowPunct w:val="0"/>
        <w:adjustRightInd w:val="0"/>
        <w:spacing w:line="270" w:lineRule="exact"/>
        <w:textAlignment w:val="baseline"/>
        <w:rPr>
          <w:rFonts w:ascii="ＭＳ 明朝" w:eastAsia="ＭＳ 明朝" w:hAnsi="ＭＳ 明朝" w:cs="Times New Roman"/>
          <w:color w:val="000000"/>
          <w:sz w:val="24"/>
          <w:szCs w:val="24"/>
        </w:rPr>
      </w:pPr>
    </w:p>
    <w:p w14:paraId="570BEBEC" w14:textId="77777777" w:rsidR="008113A1" w:rsidRPr="008113A1" w:rsidRDefault="008113A1" w:rsidP="008113A1">
      <w:pPr>
        <w:overflowPunct w:val="0"/>
        <w:adjustRightInd w:val="0"/>
        <w:spacing w:line="270" w:lineRule="exact"/>
        <w:textAlignment w:val="baseline"/>
        <w:rPr>
          <w:rFonts w:ascii="ＭＳ 明朝" w:eastAsia="ＭＳ 明朝" w:hAnsi="ＭＳ 明朝" w:cs="Times New Roman"/>
          <w:color w:val="000000"/>
          <w:kern w:val="0"/>
          <w:sz w:val="24"/>
          <w:szCs w:val="24"/>
        </w:rPr>
      </w:pPr>
    </w:p>
    <w:p w14:paraId="7F66929A" w14:textId="77777777" w:rsidR="008113A1" w:rsidRPr="008113A1" w:rsidRDefault="008113A1" w:rsidP="008113A1">
      <w:pPr>
        <w:overflowPunct w:val="0"/>
        <w:adjustRightInd w:val="0"/>
        <w:spacing w:line="270" w:lineRule="exact"/>
        <w:jc w:val="center"/>
        <w:textAlignment w:val="baseline"/>
        <w:rPr>
          <w:rFonts w:ascii="ＭＳ 明朝" w:eastAsia="ＭＳ 明朝" w:hAnsi="ＭＳ 明朝" w:cs="ＭＳ 明朝"/>
          <w:color w:val="000000"/>
          <w:kern w:val="0"/>
          <w:sz w:val="24"/>
          <w:szCs w:val="24"/>
        </w:rPr>
      </w:pPr>
      <w:r w:rsidRPr="008113A1">
        <w:rPr>
          <w:rFonts w:ascii="ＭＳ 明朝" w:eastAsia="ＭＳ 明朝" w:hAnsi="ＭＳ 明朝" w:cs="ＭＳ 明朝" w:hint="eastAsia"/>
          <w:color w:val="000000"/>
          <w:kern w:val="0"/>
          <w:sz w:val="24"/>
          <w:szCs w:val="24"/>
        </w:rPr>
        <w:t>記</w:t>
      </w:r>
    </w:p>
    <w:p w14:paraId="1D1314EF" w14:textId="77777777" w:rsidR="008113A1" w:rsidRPr="008113A1" w:rsidRDefault="008113A1" w:rsidP="008113A1">
      <w:pPr>
        <w:overflowPunct w:val="0"/>
        <w:textAlignment w:val="baseline"/>
        <w:rPr>
          <w:rFonts w:ascii="ＭＳ 明朝" w:eastAsia="ＭＳ 明朝" w:hAnsi="ＭＳ 明朝" w:cs="Times New Roman"/>
          <w:color w:val="000000"/>
          <w:kern w:val="0"/>
          <w:sz w:val="24"/>
          <w:szCs w:val="24"/>
        </w:rPr>
      </w:pPr>
    </w:p>
    <w:p w14:paraId="7B74C8D6" w14:textId="77777777" w:rsidR="004D6955" w:rsidRPr="004D6955" w:rsidRDefault="004D6955" w:rsidP="004D6955">
      <w:pPr>
        <w:overflowPunct w:val="0"/>
        <w:textAlignment w:val="baseline"/>
        <w:rPr>
          <w:rFonts w:ascii="ＭＳ 明朝" w:eastAsia="ＭＳ 明朝" w:hAnsi="ＭＳ 明朝" w:cs="Times New Roman"/>
          <w:color w:val="000000"/>
          <w:kern w:val="0"/>
          <w:sz w:val="24"/>
          <w:szCs w:val="24"/>
        </w:rPr>
      </w:pPr>
      <w:r w:rsidRPr="004D6955">
        <w:rPr>
          <w:rFonts w:ascii="ＭＳ 明朝" w:eastAsia="ＭＳ 明朝" w:hAnsi="ＭＳ 明朝" w:cs="Times New Roman" w:hint="eastAsia"/>
          <w:color w:val="000000"/>
          <w:kern w:val="0"/>
          <w:sz w:val="24"/>
          <w:szCs w:val="24"/>
        </w:rPr>
        <w:t>１　補助事業名（下記のいずれかの事業名を選択すること）</w:t>
      </w:r>
    </w:p>
    <w:p w14:paraId="4A49BB71" w14:textId="77777777" w:rsidR="004D6955" w:rsidRPr="004D6955" w:rsidRDefault="004D6955" w:rsidP="004D6955">
      <w:pPr>
        <w:overflowPunct w:val="0"/>
        <w:textAlignment w:val="baseline"/>
        <w:rPr>
          <w:rFonts w:ascii="ＭＳ 明朝" w:eastAsia="ＭＳ 明朝" w:hAnsi="ＭＳ 明朝" w:cs="Times New Roman"/>
          <w:color w:val="000000"/>
          <w:kern w:val="0"/>
          <w:sz w:val="24"/>
          <w:szCs w:val="24"/>
        </w:rPr>
      </w:pPr>
      <w:r w:rsidRPr="004D6955">
        <w:rPr>
          <w:rFonts w:ascii="ＭＳ 明朝" w:eastAsia="ＭＳ 明朝" w:hAnsi="ＭＳ 明朝" w:cs="Times New Roman" w:hint="eastAsia"/>
          <w:color w:val="000000"/>
          <w:kern w:val="0"/>
          <w:sz w:val="24"/>
          <w:szCs w:val="24"/>
        </w:rPr>
        <w:t xml:space="preserve">　　□設備の高効率化改修による省CO2促進事業</w:t>
      </w:r>
    </w:p>
    <w:p w14:paraId="09A8C814" w14:textId="0793C944" w:rsidR="004D6955" w:rsidRPr="004D6955" w:rsidRDefault="00A56612" w:rsidP="004D6955">
      <w:pPr>
        <w:overflowPunct w:val="0"/>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□熱利用設備の低炭素</w:t>
      </w:r>
      <w:r w:rsidR="004D6955" w:rsidRPr="004D6955">
        <w:rPr>
          <w:rFonts w:ascii="ＭＳ 明朝" w:eastAsia="ＭＳ 明朝" w:hAnsi="ＭＳ 明朝" w:cs="Times New Roman" w:hint="eastAsia"/>
          <w:color w:val="000000"/>
          <w:kern w:val="0"/>
          <w:sz w:val="24"/>
          <w:szCs w:val="24"/>
        </w:rPr>
        <w:t>・脱炭素化による省CO2促進事業</w:t>
      </w:r>
    </w:p>
    <w:p w14:paraId="2B105B91" w14:textId="77777777" w:rsidR="004D6955" w:rsidRPr="004D6955" w:rsidRDefault="004D6955" w:rsidP="004D6955">
      <w:pPr>
        <w:overflowPunct w:val="0"/>
        <w:textAlignment w:val="baseline"/>
        <w:rPr>
          <w:rFonts w:ascii="ＭＳ 明朝" w:eastAsia="ＭＳ 明朝" w:hAnsi="ＭＳ 明朝" w:cs="Times New Roman"/>
          <w:color w:val="000000"/>
          <w:kern w:val="0"/>
          <w:sz w:val="24"/>
          <w:szCs w:val="24"/>
        </w:rPr>
      </w:pPr>
      <w:r w:rsidRPr="004D6955">
        <w:rPr>
          <w:rFonts w:ascii="ＭＳ 明朝" w:eastAsia="ＭＳ 明朝" w:hAnsi="ＭＳ 明朝" w:cs="Times New Roman" w:hint="eastAsia"/>
          <w:color w:val="000000"/>
          <w:kern w:val="0"/>
          <w:sz w:val="24"/>
          <w:szCs w:val="24"/>
        </w:rPr>
        <w:t xml:space="preserve">　　□温泉供給設備高効率化改修による省CO2促進事業</w:t>
      </w:r>
    </w:p>
    <w:p w14:paraId="0016D963" w14:textId="2D959B46" w:rsidR="008113A1" w:rsidRDefault="004D6955" w:rsidP="004D6955">
      <w:pPr>
        <w:overflowPunct w:val="0"/>
        <w:textAlignment w:val="baseline"/>
        <w:rPr>
          <w:rFonts w:ascii="ＭＳ 明朝" w:eastAsia="ＭＳ 明朝" w:hAnsi="ＭＳ 明朝" w:cs="Times New Roman"/>
          <w:color w:val="000000"/>
          <w:kern w:val="0"/>
          <w:sz w:val="24"/>
          <w:szCs w:val="24"/>
        </w:rPr>
      </w:pPr>
      <w:r w:rsidRPr="004D6955">
        <w:rPr>
          <w:rFonts w:ascii="ＭＳ 明朝" w:eastAsia="ＭＳ 明朝" w:hAnsi="ＭＳ 明朝" w:cs="Times New Roman" w:hint="eastAsia"/>
          <w:color w:val="000000"/>
          <w:kern w:val="0"/>
          <w:sz w:val="24"/>
          <w:szCs w:val="24"/>
        </w:rPr>
        <w:t xml:space="preserve">　　□PCB使用照明器具のLED化によるCO2削減推進事業</w:t>
      </w:r>
    </w:p>
    <w:p w14:paraId="3A7DEC2A" w14:textId="77777777" w:rsidR="004D6955" w:rsidRPr="008113A1" w:rsidRDefault="004D6955" w:rsidP="008113A1">
      <w:pPr>
        <w:overflowPunct w:val="0"/>
        <w:textAlignment w:val="baseline"/>
        <w:rPr>
          <w:rFonts w:ascii="ＭＳ 明朝" w:eastAsia="ＭＳ 明朝" w:hAnsi="ＭＳ 明朝" w:cs="Times New Roman"/>
          <w:color w:val="000000"/>
          <w:kern w:val="0"/>
          <w:sz w:val="24"/>
          <w:szCs w:val="24"/>
        </w:rPr>
      </w:pPr>
    </w:p>
    <w:p w14:paraId="079E6629" w14:textId="45AC5EE0" w:rsidR="008113A1" w:rsidRPr="008113A1" w:rsidRDefault="004D6955" w:rsidP="008113A1">
      <w:pPr>
        <w:widowControl/>
        <w:jc w:val="left"/>
        <w:rPr>
          <w:rFonts w:ascii="ＭＳ 明朝" w:eastAsia="ＭＳ 明朝" w:hAnsi="ＭＳ 明朝" w:cs="Times New Roman"/>
          <w:color w:val="000000"/>
          <w:kern w:val="0"/>
          <w:sz w:val="24"/>
        </w:rPr>
      </w:pPr>
      <w:r>
        <w:rPr>
          <w:rFonts w:ascii="ＭＳ 明朝" w:eastAsia="ＭＳ 明朝" w:hAnsi="ＭＳ 明朝" w:cs="Times New Roman" w:hint="eastAsia"/>
          <w:color w:val="000000"/>
          <w:kern w:val="0"/>
          <w:sz w:val="24"/>
        </w:rPr>
        <w:t xml:space="preserve">２　</w:t>
      </w:r>
      <w:r w:rsidR="008113A1" w:rsidRPr="008113A1">
        <w:rPr>
          <w:rFonts w:ascii="ＭＳ 明朝" w:eastAsia="ＭＳ 明朝" w:hAnsi="ＭＳ 明朝" w:cs="Times New Roman" w:hint="eastAsia"/>
          <w:color w:val="000000"/>
          <w:kern w:val="0"/>
          <w:sz w:val="24"/>
        </w:rPr>
        <w:t>補助事業の概要</w:t>
      </w:r>
    </w:p>
    <w:p w14:paraId="62C1F967" w14:textId="77777777" w:rsidR="008113A1" w:rsidRPr="008113A1" w:rsidRDefault="008113A1" w:rsidP="008113A1">
      <w:pPr>
        <w:widowControl/>
        <w:jc w:val="left"/>
        <w:rPr>
          <w:rFonts w:ascii="ＭＳ 明朝" w:eastAsia="ＭＳ 明朝" w:hAnsi="ＭＳ 明朝" w:cs="Times New Roman"/>
          <w:color w:val="000000"/>
          <w:kern w:val="0"/>
          <w:sz w:val="24"/>
        </w:rPr>
      </w:pPr>
      <w:r w:rsidRPr="008113A1">
        <w:rPr>
          <w:rFonts w:ascii="ＭＳ 明朝" w:eastAsia="ＭＳ 明朝" w:hAnsi="ＭＳ 明朝" w:cs="Times New Roman" w:hint="eastAsia"/>
          <w:color w:val="000000"/>
          <w:kern w:val="0"/>
          <w:sz w:val="24"/>
        </w:rPr>
        <w:t>（１）補助事業の名称</w:t>
      </w:r>
    </w:p>
    <w:p w14:paraId="4689C8FE" w14:textId="77777777" w:rsidR="008113A1" w:rsidRPr="008113A1" w:rsidRDefault="008113A1" w:rsidP="008113A1">
      <w:pPr>
        <w:widowControl/>
        <w:jc w:val="left"/>
        <w:rPr>
          <w:rFonts w:ascii="ＭＳ 明朝" w:eastAsia="ＭＳ 明朝" w:hAnsi="ＭＳ 明朝" w:cs="Times New Roman"/>
          <w:color w:val="000000"/>
          <w:kern w:val="0"/>
          <w:sz w:val="24"/>
        </w:rPr>
      </w:pPr>
      <w:r w:rsidRPr="008113A1">
        <w:rPr>
          <w:rFonts w:ascii="ＭＳ 明朝" w:eastAsia="ＭＳ 明朝" w:hAnsi="ＭＳ 明朝" w:cs="Times New Roman" w:hint="eastAsia"/>
          <w:color w:val="000000"/>
          <w:kern w:val="0"/>
          <w:sz w:val="24"/>
        </w:rPr>
        <w:t>（２）補助事業の概要</w:t>
      </w:r>
    </w:p>
    <w:p w14:paraId="2EF0811B" w14:textId="77777777" w:rsidR="008113A1" w:rsidRPr="008113A1" w:rsidRDefault="008113A1" w:rsidP="008113A1">
      <w:pPr>
        <w:widowControl/>
        <w:jc w:val="left"/>
        <w:rPr>
          <w:rFonts w:ascii="ＭＳ 明朝" w:eastAsia="ＭＳ 明朝" w:hAnsi="ＭＳ 明朝" w:cs="Times New Roman"/>
          <w:color w:val="000000"/>
          <w:kern w:val="0"/>
          <w:sz w:val="24"/>
        </w:rPr>
      </w:pPr>
      <w:r w:rsidRPr="008113A1">
        <w:rPr>
          <w:rFonts w:ascii="ＭＳ 明朝" w:eastAsia="ＭＳ 明朝" w:hAnsi="ＭＳ 明朝" w:cs="Times New Roman" w:hint="eastAsia"/>
          <w:color w:val="000000"/>
          <w:kern w:val="0"/>
          <w:sz w:val="24"/>
        </w:rPr>
        <w:t>（３）翌年度における補助事業の概要</w:t>
      </w:r>
    </w:p>
    <w:p w14:paraId="5B95B190" w14:textId="77777777" w:rsidR="008113A1" w:rsidRPr="008113A1" w:rsidRDefault="008113A1" w:rsidP="008113A1">
      <w:pPr>
        <w:widowControl/>
        <w:jc w:val="left"/>
        <w:rPr>
          <w:rFonts w:ascii="ＭＳ 明朝" w:eastAsia="ＭＳ 明朝" w:hAnsi="ＭＳ 明朝" w:cs="Times New Roman"/>
          <w:color w:val="000000"/>
          <w:kern w:val="0"/>
          <w:sz w:val="24"/>
        </w:rPr>
      </w:pPr>
    </w:p>
    <w:p w14:paraId="18C9C977" w14:textId="38174838" w:rsidR="008113A1" w:rsidRPr="008113A1" w:rsidRDefault="004D6955" w:rsidP="008113A1">
      <w:pPr>
        <w:widowControl/>
        <w:ind w:left="227" w:hangingChars="100" w:hanging="227"/>
        <w:jc w:val="left"/>
        <w:rPr>
          <w:rFonts w:ascii="ＭＳ 明朝" w:eastAsia="ＭＳ 明朝" w:hAnsi="ＭＳ 明朝" w:cs="Times New Roman"/>
          <w:color w:val="000000"/>
          <w:kern w:val="0"/>
          <w:sz w:val="24"/>
        </w:rPr>
      </w:pPr>
      <w:r>
        <w:rPr>
          <w:rFonts w:ascii="ＭＳ 明朝" w:eastAsia="ＭＳ 明朝" w:hAnsi="ＭＳ 明朝" w:cs="Times New Roman" w:hint="eastAsia"/>
          <w:color w:val="000000"/>
          <w:sz w:val="24"/>
          <w:szCs w:val="24"/>
        </w:rPr>
        <w:t xml:space="preserve">３　</w:t>
      </w:r>
      <w:r w:rsidR="008113A1" w:rsidRPr="008113A1">
        <w:rPr>
          <w:rFonts w:ascii="ＭＳ 明朝" w:eastAsia="ＭＳ 明朝" w:hAnsi="ＭＳ 明朝" w:cs="Times New Roman" w:hint="eastAsia"/>
          <w:color w:val="000000"/>
          <w:sz w:val="24"/>
          <w:szCs w:val="24"/>
        </w:rPr>
        <w:t>翌年度の交付決定の日の前日までの間において、翌年度における補助事業を開始</w:t>
      </w:r>
      <w:r w:rsidR="008113A1" w:rsidRPr="008113A1">
        <w:rPr>
          <w:rFonts w:ascii="ＭＳ 明朝" w:eastAsia="ＭＳ 明朝" w:hAnsi="ＭＳ 明朝" w:cs="Times New Roman" w:hint="eastAsia"/>
          <w:color w:val="000000"/>
          <w:kern w:val="0"/>
          <w:sz w:val="24"/>
        </w:rPr>
        <w:t>する必要性</w:t>
      </w:r>
    </w:p>
    <w:p w14:paraId="1042A024" w14:textId="77777777" w:rsidR="008113A1" w:rsidRPr="008113A1" w:rsidRDefault="008113A1" w:rsidP="008113A1">
      <w:pPr>
        <w:widowControl/>
        <w:jc w:val="left"/>
        <w:rPr>
          <w:rFonts w:ascii="ＭＳ 明朝" w:eastAsia="ＭＳ 明朝" w:hAnsi="ＭＳ 明朝" w:cs="Times New Roman"/>
          <w:color w:val="000000"/>
          <w:kern w:val="0"/>
          <w:sz w:val="24"/>
        </w:rPr>
      </w:pPr>
    </w:p>
    <w:p w14:paraId="67064A9C" w14:textId="4DFB9489" w:rsidR="008113A1" w:rsidRPr="008113A1" w:rsidRDefault="004D6955" w:rsidP="008113A1">
      <w:pPr>
        <w:overflowPunct w:val="0"/>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rPr>
        <w:t xml:space="preserve">４　</w:t>
      </w:r>
      <w:r w:rsidR="008113A1" w:rsidRPr="008113A1">
        <w:rPr>
          <w:rFonts w:ascii="ＭＳ 明朝" w:eastAsia="ＭＳ 明朝" w:hAnsi="ＭＳ 明朝" w:cs="Times New Roman" w:hint="eastAsia"/>
          <w:color w:val="000000"/>
          <w:kern w:val="0"/>
          <w:sz w:val="24"/>
        </w:rPr>
        <w:t>参考資料</w:t>
      </w:r>
    </w:p>
    <w:p w14:paraId="235A1C4D" w14:textId="77777777" w:rsidR="008113A1" w:rsidRPr="004D6955" w:rsidRDefault="008113A1" w:rsidP="008113A1">
      <w:pPr>
        <w:overflowPunct w:val="0"/>
        <w:textAlignment w:val="baseline"/>
        <w:rPr>
          <w:rFonts w:ascii="ＭＳ 明朝" w:eastAsia="ＭＳ 明朝" w:hAnsi="ＭＳ 明朝" w:cs="Times New Roman"/>
          <w:color w:val="000000"/>
          <w:kern w:val="0"/>
          <w:sz w:val="24"/>
          <w:szCs w:val="24"/>
        </w:rPr>
      </w:pPr>
    </w:p>
    <w:sectPr w:rsidR="008113A1" w:rsidRPr="004D6955" w:rsidSect="0097337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F2B64" w14:textId="77777777" w:rsidR="00C167B5" w:rsidRDefault="00C167B5" w:rsidP="008113A1">
      <w:r>
        <w:separator/>
      </w:r>
    </w:p>
  </w:endnote>
  <w:endnote w:type="continuationSeparator" w:id="0">
    <w:p w14:paraId="2C8B1827" w14:textId="77777777" w:rsidR="00C167B5" w:rsidRDefault="00C167B5" w:rsidP="0081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2C3FA" w14:textId="77777777" w:rsidR="004E0CD1" w:rsidRDefault="004E0C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61CB" w14:textId="43CBAC62" w:rsidR="00151314" w:rsidRDefault="004E0CD1">
    <w:pPr>
      <w:pStyle w:val="a5"/>
    </w:pPr>
    <w:r w:rsidRPr="004E0CD1">
      <w:rPr>
        <w:sz w:val="18"/>
        <w:szCs w:val="18"/>
      </w:rPr>
      <w:t>ei31e2-15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68AB" w14:textId="77777777" w:rsidR="004E0CD1" w:rsidRDefault="004E0C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DD8A0" w14:textId="77777777" w:rsidR="00C167B5" w:rsidRDefault="00C167B5" w:rsidP="008113A1">
      <w:r>
        <w:separator/>
      </w:r>
    </w:p>
  </w:footnote>
  <w:footnote w:type="continuationSeparator" w:id="0">
    <w:p w14:paraId="6204ACC5" w14:textId="77777777" w:rsidR="00C167B5" w:rsidRDefault="00C167B5" w:rsidP="00811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78F73" w14:textId="77777777" w:rsidR="004E0CD1" w:rsidRDefault="004E0C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B19E" w14:textId="77777777" w:rsidR="004E0CD1" w:rsidRDefault="004E0CD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AFB10" w14:textId="77777777" w:rsidR="004E0CD1" w:rsidRDefault="004E0C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EC4804"/>
    <w:multiLevelType w:val="hybridMultilevel"/>
    <w:tmpl w:val="69A0A59A"/>
    <w:lvl w:ilvl="0" w:tplc="04090011">
      <w:start w:val="1"/>
      <w:numFmt w:val="decimalEnclosedCircle"/>
      <w:lvlText w:val="%1"/>
      <w:lvlJc w:val="left"/>
      <w:pPr>
        <w:ind w:left="1260" w:hanging="420"/>
      </w:pPr>
      <w:rPr>
        <w:rFonts w:hint="default"/>
      </w:rPr>
    </w:lvl>
    <w:lvl w:ilvl="1" w:tplc="79D0A624">
      <w:numFmt w:val="bullet"/>
      <w:lvlText w:val="※"/>
      <w:lvlJc w:val="left"/>
      <w:pPr>
        <w:ind w:left="1210" w:hanging="360"/>
      </w:pPr>
      <w:rPr>
        <w:rFonts w:ascii="ＭＳ 明朝" w:eastAsia="ＭＳ 明朝" w:hAnsi="ＭＳ 明朝" w:cs="ＭＳ 明朝"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6">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9">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nsid w:val="16167525"/>
    <w:multiLevelType w:val="hybridMultilevel"/>
    <w:tmpl w:val="FAB6D8F6"/>
    <w:lvl w:ilvl="0" w:tplc="537053E8">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17457335"/>
    <w:multiLevelType w:val="hybridMultilevel"/>
    <w:tmpl w:val="D81E71CA"/>
    <w:lvl w:ilvl="0" w:tplc="04090017">
      <w:start w:val="1"/>
      <w:numFmt w:val="aiueoFullWidth"/>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4">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5">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5">
    <w:nsid w:val="2C755201"/>
    <w:multiLevelType w:val="hybridMultilevel"/>
    <w:tmpl w:val="62DCE6C4"/>
    <w:lvl w:ilvl="0" w:tplc="04090017">
      <w:start w:val="1"/>
      <w:numFmt w:val="aiueoFullWidth"/>
      <w:lvlText w:val="(%1)"/>
      <w:lvlJc w:val="left"/>
      <w:pPr>
        <w:ind w:left="1124" w:hanging="420"/>
      </w:pPr>
    </w:lvl>
    <w:lvl w:ilvl="1" w:tplc="6C661F0A">
      <w:numFmt w:val="bullet"/>
      <w:lvlText w:val="＊"/>
      <w:lvlJc w:val="left"/>
      <w:pPr>
        <w:ind w:left="1484" w:hanging="360"/>
      </w:pPr>
      <w:rPr>
        <w:rFonts w:ascii="ＭＳ 明朝" w:eastAsia="ＭＳ 明朝" w:hAnsi="ＭＳ 明朝" w:cs="ＭＳ 明朝" w:hint="eastAsia"/>
      </w:r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6">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nsid w:val="50882DAF"/>
    <w:multiLevelType w:val="hybridMultilevel"/>
    <w:tmpl w:val="A8BE1188"/>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2">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5">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6">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7">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2">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3">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5">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6">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7">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9">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0"/>
  </w:num>
  <w:num w:numId="2">
    <w:abstractNumId w:val="3"/>
  </w:num>
  <w:num w:numId="3">
    <w:abstractNumId w:val="34"/>
  </w:num>
  <w:num w:numId="4">
    <w:abstractNumId w:val="46"/>
  </w:num>
  <w:num w:numId="5">
    <w:abstractNumId w:val="17"/>
  </w:num>
  <w:num w:numId="6">
    <w:abstractNumId w:val="33"/>
  </w:num>
  <w:num w:numId="7">
    <w:abstractNumId w:val="48"/>
  </w:num>
  <w:num w:numId="8">
    <w:abstractNumId w:val="26"/>
  </w:num>
  <w:num w:numId="9">
    <w:abstractNumId w:val="21"/>
  </w:num>
  <w:num w:numId="10">
    <w:abstractNumId w:val="40"/>
  </w:num>
  <w:num w:numId="11">
    <w:abstractNumId w:val="44"/>
  </w:num>
  <w:num w:numId="12">
    <w:abstractNumId w:val="0"/>
  </w:num>
  <w:num w:numId="13">
    <w:abstractNumId w:val="22"/>
  </w:num>
  <w:num w:numId="14">
    <w:abstractNumId w:val="42"/>
  </w:num>
  <w:num w:numId="15">
    <w:abstractNumId w:val="38"/>
  </w:num>
  <w:num w:numId="16">
    <w:abstractNumId w:val="27"/>
  </w:num>
  <w:num w:numId="17">
    <w:abstractNumId w:val="4"/>
  </w:num>
  <w:num w:numId="18">
    <w:abstractNumId w:val="14"/>
  </w:num>
  <w:num w:numId="19">
    <w:abstractNumId w:val="15"/>
  </w:num>
  <w:num w:numId="20">
    <w:abstractNumId w:val="49"/>
  </w:num>
  <w:num w:numId="21">
    <w:abstractNumId w:val="20"/>
  </w:num>
  <w:num w:numId="22">
    <w:abstractNumId w:val="28"/>
  </w:num>
  <w:num w:numId="23">
    <w:abstractNumId w:val="47"/>
  </w:num>
  <w:num w:numId="24">
    <w:abstractNumId w:val="11"/>
  </w:num>
  <w:num w:numId="25">
    <w:abstractNumId w:val="7"/>
  </w:num>
  <w:num w:numId="26">
    <w:abstractNumId w:val="45"/>
  </w:num>
  <w:num w:numId="27">
    <w:abstractNumId w:val="5"/>
  </w:num>
  <w:num w:numId="28">
    <w:abstractNumId w:val="35"/>
  </w:num>
  <w:num w:numId="29">
    <w:abstractNumId w:val="24"/>
  </w:num>
  <w:num w:numId="30">
    <w:abstractNumId w:val="41"/>
  </w:num>
  <w:num w:numId="31">
    <w:abstractNumId w:val="1"/>
  </w:num>
  <w:num w:numId="32">
    <w:abstractNumId w:val="39"/>
  </w:num>
  <w:num w:numId="33">
    <w:abstractNumId w:val="37"/>
  </w:num>
  <w:num w:numId="34">
    <w:abstractNumId w:val="32"/>
  </w:num>
  <w:num w:numId="35">
    <w:abstractNumId w:val="36"/>
  </w:num>
  <w:num w:numId="36">
    <w:abstractNumId w:val="23"/>
  </w:num>
  <w:num w:numId="37">
    <w:abstractNumId w:val="16"/>
  </w:num>
  <w:num w:numId="38">
    <w:abstractNumId w:val="19"/>
  </w:num>
  <w:num w:numId="39">
    <w:abstractNumId w:val="6"/>
  </w:num>
  <w:num w:numId="40">
    <w:abstractNumId w:val="8"/>
  </w:num>
  <w:num w:numId="41">
    <w:abstractNumId w:val="43"/>
  </w:num>
  <w:num w:numId="42">
    <w:abstractNumId w:val="9"/>
  </w:num>
  <w:num w:numId="43">
    <w:abstractNumId w:val="10"/>
  </w:num>
  <w:num w:numId="44">
    <w:abstractNumId w:val="18"/>
  </w:num>
  <w:num w:numId="45">
    <w:abstractNumId w:val="29"/>
  </w:num>
  <w:num w:numId="46">
    <w:abstractNumId w:val="13"/>
  </w:num>
  <w:num w:numId="47">
    <w:abstractNumId w:val="2"/>
  </w:num>
  <w:num w:numId="48">
    <w:abstractNumId w:val="12"/>
  </w:num>
  <w:num w:numId="49">
    <w:abstractNumId w:val="2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E9"/>
    <w:rsid w:val="000233CB"/>
    <w:rsid w:val="00046832"/>
    <w:rsid w:val="00050340"/>
    <w:rsid w:val="00074D5B"/>
    <w:rsid w:val="00077C9F"/>
    <w:rsid w:val="0009592F"/>
    <w:rsid w:val="000C4B8C"/>
    <w:rsid w:val="000D5CBF"/>
    <w:rsid w:val="0010780D"/>
    <w:rsid w:val="001456D1"/>
    <w:rsid w:val="00151314"/>
    <w:rsid w:val="00157715"/>
    <w:rsid w:val="001D19FC"/>
    <w:rsid w:val="001D6742"/>
    <w:rsid w:val="001E0FB8"/>
    <w:rsid w:val="001E3655"/>
    <w:rsid w:val="001F3725"/>
    <w:rsid w:val="00200A1C"/>
    <w:rsid w:val="0026180D"/>
    <w:rsid w:val="002B7E0B"/>
    <w:rsid w:val="0032269D"/>
    <w:rsid w:val="003363B1"/>
    <w:rsid w:val="003C14DD"/>
    <w:rsid w:val="0047140A"/>
    <w:rsid w:val="004D6955"/>
    <w:rsid w:val="004E0CD1"/>
    <w:rsid w:val="005025C3"/>
    <w:rsid w:val="00530848"/>
    <w:rsid w:val="00565923"/>
    <w:rsid w:val="00571123"/>
    <w:rsid w:val="005B0922"/>
    <w:rsid w:val="005C3ECF"/>
    <w:rsid w:val="005E35A7"/>
    <w:rsid w:val="005F0044"/>
    <w:rsid w:val="00600F07"/>
    <w:rsid w:val="00630C60"/>
    <w:rsid w:val="00641D8A"/>
    <w:rsid w:val="006710EC"/>
    <w:rsid w:val="00697AE9"/>
    <w:rsid w:val="006F6529"/>
    <w:rsid w:val="007112C5"/>
    <w:rsid w:val="00757E2E"/>
    <w:rsid w:val="0076378C"/>
    <w:rsid w:val="00772000"/>
    <w:rsid w:val="007C2237"/>
    <w:rsid w:val="007F3EDF"/>
    <w:rsid w:val="007F7A84"/>
    <w:rsid w:val="00804CE1"/>
    <w:rsid w:val="00810BF7"/>
    <w:rsid w:val="008113A1"/>
    <w:rsid w:val="00852F7D"/>
    <w:rsid w:val="00874A69"/>
    <w:rsid w:val="00973377"/>
    <w:rsid w:val="009C2FA4"/>
    <w:rsid w:val="00A05BD2"/>
    <w:rsid w:val="00A07DD8"/>
    <w:rsid w:val="00A10E6E"/>
    <w:rsid w:val="00A30AD3"/>
    <w:rsid w:val="00A36D6F"/>
    <w:rsid w:val="00A56612"/>
    <w:rsid w:val="00A66BE0"/>
    <w:rsid w:val="00A82F55"/>
    <w:rsid w:val="00A85977"/>
    <w:rsid w:val="00AD6AB2"/>
    <w:rsid w:val="00AE5169"/>
    <w:rsid w:val="00B35129"/>
    <w:rsid w:val="00B8591F"/>
    <w:rsid w:val="00BB7B4B"/>
    <w:rsid w:val="00C167B5"/>
    <w:rsid w:val="00C30F75"/>
    <w:rsid w:val="00CA1361"/>
    <w:rsid w:val="00CB2FA8"/>
    <w:rsid w:val="00CD77C2"/>
    <w:rsid w:val="00D6404E"/>
    <w:rsid w:val="00D96B96"/>
    <w:rsid w:val="00DB48A9"/>
    <w:rsid w:val="00DC0AF0"/>
    <w:rsid w:val="00E41F41"/>
    <w:rsid w:val="00E52937"/>
    <w:rsid w:val="00E60EA3"/>
    <w:rsid w:val="00EA00EE"/>
    <w:rsid w:val="00F0385B"/>
    <w:rsid w:val="00F50838"/>
    <w:rsid w:val="00FC2722"/>
    <w:rsid w:val="00FF1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3F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3A1"/>
    <w:pPr>
      <w:tabs>
        <w:tab w:val="center" w:pos="4252"/>
        <w:tab w:val="right" w:pos="8504"/>
      </w:tabs>
      <w:snapToGrid w:val="0"/>
    </w:pPr>
  </w:style>
  <w:style w:type="character" w:customStyle="1" w:styleId="a4">
    <w:name w:val="ヘッダー (文字)"/>
    <w:basedOn w:val="a0"/>
    <w:link w:val="a3"/>
    <w:uiPriority w:val="99"/>
    <w:rsid w:val="008113A1"/>
  </w:style>
  <w:style w:type="paragraph" w:styleId="a5">
    <w:name w:val="footer"/>
    <w:basedOn w:val="a"/>
    <w:link w:val="a6"/>
    <w:uiPriority w:val="99"/>
    <w:unhideWhenUsed/>
    <w:rsid w:val="008113A1"/>
    <w:pPr>
      <w:tabs>
        <w:tab w:val="center" w:pos="4252"/>
        <w:tab w:val="right" w:pos="8504"/>
      </w:tabs>
      <w:snapToGrid w:val="0"/>
    </w:pPr>
  </w:style>
  <w:style w:type="character" w:customStyle="1" w:styleId="a6">
    <w:name w:val="フッター (文字)"/>
    <w:basedOn w:val="a0"/>
    <w:link w:val="a5"/>
    <w:uiPriority w:val="99"/>
    <w:rsid w:val="008113A1"/>
  </w:style>
  <w:style w:type="numbering" w:customStyle="1" w:styleId="1">
    <w:name w:val="リストなし1"/>
    <w:next w:val="a2"/>
    <w:uiPriority w:val="99"/>
    <w:semiHidden/>
    <w:unhideWhenUsed/>
    <w:rsid w:val="008113A1"/>
  </w:style>
  <w:style w:type="paragraph" w:styleId="a7">
    <w:name w:val="List Paragraph"/>
    <w:basedOn w:val="a"/>
    <w:uiPriority w:val="34"/>
    <w:qFormat/>
    <w:rsid w:val="008113A1"/>
    <w:pPr>
      <w:ind w:leftChars="400" w:left="840"/>
    </w:pPr>
    <w:rPr>
      <w:rFonts w:ascii="Century" w:eastAsia="ＭＳ 明朝" w:hAnsi="Century" w:cs="Times New Roman"/>
      <w:sz w:val="24"/>
    </w:rPr>
  </w:style>
  <w:style w:type="paragraph" w:styleId="a8">
    <w:name w:val="Balloon Text"/>
    <w:basedOn w:val="a"/>
    <w:link w:val="a9"/>
    <w:uiPriority w:val="99"/>
    <w:semiHidden/>
    <w:unhideWhenUsed/>
    <w:rsid w:val="008113A1"/>
    <w:rPr>
      <w:rFonts w:ascii="Arial" w:eastAsia="ＭＳ ゴシック" w:hAnsi="Arial" w:cs="Times New Roman"/>
      <w:sz w:val="18"/>
      <w:szCs w:val="18"/>
      <w:lang w:val="x-none" w:eastAsia="x-none"/>
    </w:rPr>
  </w:style>
  <w:style w:type="character" w:customStyle="1" w:styleId="a9">
    <w:name w:val="吹き出し (文字)"/>
    <w:basedOn w:val="a0"/>
    <w:link w:val="a8"/>
    <w:uiPriority w:val="99"/>
    <w:semiHidden/>
    <w:rsid w:val="008113A1"/>
    <w:rPr>
      <w:rFonts w:ascii="Arial" w:eastAsia="ＭＳ ゴシック" w:hAnsi="Arial" w:cs="Times New Roman"/>
      <w:sz w:val="18"/>
      <w:szCs w:val="18"/>
      <w:lang w:val="x-none" w:eastAsia="x-none"/>
    </w:rPr>
  </w:style>
  <w:style w:type="character" w:styleId="aa">
    <w:name w:val="annotation reference"/>
    <w:uiPriority w:val="99"/>
    <w:semiHidden/>
    <w:unhideWhenUsed/>
    <w:rsid w:val="008113A1"/>
    <w:rPr>
      <w:sz w:val="18"/>
      <w:szCs w:val="18"/>
    </w:rPr>
  </w:style>
  <w:style w:type="paragraph" w:styleId="ab">
    <w:name w:val="annotation text"/>
    <w:basedOn w:val="a"/>
    <w:link w:val="ac"/>
    <w:uiPriority w:val="99"/>
    <w:unhideWhenUsed/>
    <w:rsid w:val="008113A1"/>
    <w:pPr>
      <w:jc w:val="left"/>
    </w:pPr>
    <w:rPr>
      <w:rFonts w:ascii="Century" w:eastAsia="ＭＳ 明朝" w:hAnsi="Century" w:cs="Times New Roman"/>
      <w:lang w:val="x-none" w:eastAsia="x-none"/>
    </w:rPr>
  </w:style>
  <w:style w:type="character" w:customStyle="1" w:styleId="ac">
    <w:name w:val="コメント文字列 (文字)"/>
    <w:basedOn w:val="a0"/>
    <w:link w:val="ab"/>
    <w:uiPriority w:val="99"/>
    <w:rsid w:val="008113A1"/>
    <w:rPr>
      <w:rFonts w:ascii="Century" w:eastAsia="ＭＳ 明朝" w:hAnsi="Century" w:cs="Times New Roman"/>
      <w:lang w:val="x-none" w:eastAsia="x-none"/>
    </w:rPr>
  </w:style>
  <w:style w:type="paragraph" w:styleId="ad">
    <w:name w:val="annotation subject"/>
    <w:basedOn w:val="ab"/>
    <w:next w:val="ab"/>
    <w:link w:val="ae"/>
    <w:uiPriority w:val="99"/>
    <w:semiHidden/>
    <w:unhideWhenUsed/>
    <w:rsid w:val="008113A1"/>
    <w:rPr>
      <w:b/>
      <w:bCs/>
      <w:sz w:val="24"/>
    </w:rPr>
  </w:style>
  <w:style w:type="character" w:customStyle="1" w:styleId="ae">
    <w:name w:val="コメント内容 (文字)"/>
    <w:basedOn w:val="ac"/>
    <w:link w:val="ad"/>
    <w:uiPriority w:val="99"/>
    <w:semiHidden/>
    <w:rsid w:val="008113A1"/>
    <w:rPr>
      <w:rFonts w:ascii="Century" w:eastAsia="ＭＳ 明朝" w:hAnsi="Century" w:cs="Times New Roman"/>
      <w:b/>
      <w:bCs/>
      <w:sz w:val="24"/>
      <w:lang w:val="x-none" w:eastAsia="x-none"/>
    </w:rPr>
  </w:style>
  <w:style w:type="paragraph" w:styleId="af">
    <w:name w:val="Note Heading"/>
    <w:basedOn w:val="a"/>
    <w:next w:val="a"/>
    <w:link w:val="af0"/>
    <w:uiPriority w:val="99"/>
    <w:unhideWhenUsed/>
    <w:rsid w:val="008113A1"/>
    <w:pPr>
      <w:jc w:val="center"/>
    </w:pPr>
    <w:rPr>
      <w:rFonts w:ascii="ＭＳ 明朝" w:eastAsia="ＭＳ 明朝" w:hAnsi="ＭＳ 明朝" w:cs="Times New Roman"/>
      <w:color w:val="000000"/>
      <w:kern w:val="0"/>
      <w:sz w:val="24"/>
      <w:szCs w:val="24"/>
      <w:lang w:val="x-none" w:eastAsia="x-none"/>
    </w:rPr>
  </w:style>
  <w:style w:type="character" w:customStyle="1" w:styleId="af0">
    <w:name w:val="記 (文字)"/>
    <w:basedOn w:val="a0"/>
    <w:link w:val="af"/>
    <w:uiPriority w:val="99"/>
    <w:rsid w:val="008113A1"/>
    <w:rPr>
      <w:rFonts w:ascii="ＭＳ 明朝" w:eastAsia="ＭＳ 明朝" w:hAnsi="ＭＳ 明朝" w:cs="Times New Roman"/>
      <w:color w:val="000000"/>
      <w:kern w:val="0"/>
      <w:sz w:val="24"/>
      <w:szCs w:val="24"/>
      <w:lang w:val="x-none" w:eastAsia="x-none"/>
    </w:rPr>
  </w:style>
  <w:style w:type="paragraph" w:styleId="af1">
    <w:name w:val="Closing"/>
    <w:basedOn w:val="a"/>
    <w:link w:val="af2"/>
    <w:uiPriority w:val="99"/>
    <w:unhideWhenUsed/>
    <w:rsid w:val="008113A1"/>
    <w:pPr>
      <w:jc w:val="right"/>
    </w:pPr>
    <w:rPr>
      <w:rFonts w:ascii="ＭＳ 明朝" w:eastAsia="ＭＳ 明朝" w:hAnsi="ＭＳ 明朝" w:cs="Times New Roman"/>
      <w:color w:val="000000"/>
      <w:kern w:val="0"/>
      <w:sz w:val="24"/>
      <w:szCs w:val="24"/>
      <w:lang w:val="x-none" w:eastAsia="x-none"/>
    </w:rPr>
  </w:style>
  <w:style w:type="character" w:customStyle="1" w:styleId="af2">
    <w:name w:val="結語 (文字)"/>
    <w:basedOn w:val="a0"/>
    <w:link w:val="af1"/>
    <w:uiPriority w:val="99"/>
    <w:rsid w:val="008113A1"/>
    <w:rPr>
      <w:rFonts w:ascii="ＭＳ 明朝" w:eastAsia="ＭＳ 明朝" w:hAnsi="ＭＳ 明朝" w:cs="Times New Roman"/>
      <w:color w:val="000000"/>
      <w:kern w:val="0"/>
      <w:sz w:val="24"/>
      <w:szCs w:val="24"/>
      <w:lang w:val="x-none" w:eastAsia="x-none"/>
    </w:rPr>
  </w:style>
  <w:style w:type="paragraph" w:styleId="af3">
    <w:name w:val="Plain Text"/>
    <w:basedOn w:val="a"/>
    <w:link w:val="af4"/>
    <w:uiPriority w:val="99"/>
    <w:unhideWhenUsed/>
    <w:rsid w:val="008113A1"/>
    <w:pPr>
      <w:widowControl/>
      <w:jc w:val="left"/>
    </w:pPr>
    <w:rPr>
      <w:rFonts w:ascii="ＭＳ ゴシック" w:eastAsia="ＭＳ ゴシック" w:hAnsi="Courier New" w:cs="Times New Roman"/>
      <w:kern w:val="0"/>
      <w:sz w:val="20"/>
      <w:szCs w:val="21"/>
      <w:lang w:val="x-none" w:eastAsia="x-none"/>
    </w:rPr>
  </w:style>
  <w:style w:type="character" w:customStyle="1" w:styleId="af4">
    <w:name w:val="書式なし (文字)"/>
    <w:basedOn w:val="a0"/>
    <w:link w:val="af3"/>
    <w:uiPriority w:val="99"/>
    <w:rsid w:val="008113A1"/>
    <w:rPr>
      <w:rFonts w:ascii="ＭＳ ゴシック" w:eastAsia="ＭＳ ゴシック" w:hAnsi="Courier New" w:cs="Times New Roman"/>
      <w:kern w:val="0"/>
      <w:sz w:val="20"/>
      <w:szCs w:val="21"/>
      <w:lang w:val="x-none" w:eastAsia="x-none"/>
    </w:rPr>
  </w:style>
  <w:style w:type="character" w:styleId="af5">
    <w:name w:val="Hyperlink"/>
    <w:uiPriority w:val="99"/>
    <w:unhideWhenUsed/>
    <w:rsid w:val="008113A1"/>
    <w:rPr>
      <w:color w:val="0000FF"/>
      <w:u w:val="single"/>
    </w:rPr>
  </w:style>
  <w:style w:type="table" w:customStyle="1" w:styleId="2">
    <w:name w:val="表 (格子)2"/>
    <w:basedOn w:val="a1"/>
    <w:next w:val="af6"/>
    <w:uiPriority w:val="59"/>
    <w:rsid w:val="008113A1"/>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8113A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f6"/>
    <w:uiPriority w:val="59"/>
    <w:rsid w:val="008113A1"/>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8113A1"/>
    <w:rPr>
      <w:rFonts w:ascii="Century" w:eastAsia="ＭＳ 明朝" w:hAnsi="Century" w:cs="Times New Roman"/>
      <w:sz w:val="24"/>
    </w:rPr>
  </w:style>
  <w:style w:type="paragraph" w:styleId="af8">
    <w:name w:val="Document Map"/>
    <w:basedOn w:val="a"/>
    <w:link w:val="af9"/>
    <w:uiPriority w:val="99"/>
    <w:semiHidden/>
    <w:unhideWhenUsed/>
    <w:rsid w:val="008113A1"/>
    <w:rPr>
      <w:rFonts w:ascii="MS UI Gothic" w:eastAsia="MS UI Gothic" w:hAnsi="Century" w:cs="Times New Roman"/>
      <w:sz w:val="18"/>
      <w:szCs w:val="18"/>
      <w:lang w:val="x-none" w:eastAsia="x-none"/>
    </w:rPr>
  </w:style>
  <w:style w:type="character" w:customStyle="1" w:styleId="af9">
    <w:name w:val="見出しマップ (文字)"/>
    <w:basedOn w:val="a0"/>
    <w:link w:val="af8"/>
    <w:uiPriority w:val="99"/>
    <w:semiHidden/>
    <w:rsid w:val="008113A1"/>
    <w:rPr>
      <w:rFonts w:ascii="MS UI Gothic" w:eastAsia="MS UI Gothic" w:hAnsi="Century"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06056-86B9-44A6-BCA0-0659E71F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2019-04-23T06:12:00Z</dcterms:created>
  <dcterms:modified xsi:type="dcterms:W3CDTF">2019-04-23T06:12:00Z</dcterms:modified>
</cp:coreProperties>
</file>