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D5E2" w14:textId="0628E1CE" w:rsidR="00F645F6" w:rsidRPr="006303DF" w:rsidRDefault="00F645F6" w:rsidP="00F645F6">
      <w:pPr>
        <w:spacing w:line="260" w:lineRule="exact"/>
        <w:jc w:val="left"/>
        <w:rPr>
          <w:rFonts w:ascii="ＭＳ 明朝" w:hAnsi="ＭＳ 明朝"/>
          <w:kern w:val="0"/>
          <w:sz w:val="21"/>
          <w:szCs w:val="21"/>
        </w:rPr>
      </w:pPr>
      <w:r w:rsidRPr="006303DF">
        <w:rPr>
          <w:rFonts w:ascii="ＭＳ 明朝" w:hAnsi="ＭＳ 明朝" w:cs="ＭＳ 明朝" w:hint="eastAsia"/>
          <w:kern w:val="0"/>
          <w:sz w:val="21"/>
          <w:szCs w:val="21"/>
        </w:rPr>
        <w:t>様式第３（第７条関係）</w:t>
      </w:r>
    </w:p>
    <w:p w14:paraId="0F8F1CC4" w14:textId="77777777" w:rsidR="00F645F6" w:rsidRPr="006303DF" w:rsidRDefault="00F645F6" w:rsidP="00F645F6">
      <w:pPr>
        <w:overflowPunct w:val="0"/>
        <w:adjustRightInd w:val="0"/>
        <w:spacing w:line="316" w:lineRule="exact"/>
        <w:jc w:val="right"/>
        <w:textAlignment w:val="baseline"/>
        <w:rPr>
          <w:rFonts w:ascii="ＭＳ 明朝" w:hAnsi="ＭＳ 明朝"/>
          <w:kern w:val="0"/>
          <w:sz w:val="21"/>
          <w:szCs w:val="21"/>
        </w:rPr>
      </w:pPr>
      <w:r w:rsidRPr="006303DF">
        <w:rPr>
          <w:rFonts w:ascii="ＭＳ 明朝" w:hAnsi="ＭＳ 明朝" w:cs="ＭＳ 明朝" w:hint="eastAsia"/>
          <w:kern w:val="0"/>
          <w:sz w:val="21"/>
          <w:szCs w:val="21"/>
        </w:rPr>
        <w:t>温審協Ｂ第　　　　　　号</w:t>
      </w:r>
    </w:p>
    <w:p w14:paraId="004F40A2"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7B6F2784" w14:textId="37A06F43" w:rsidR="00F645F6" w:rsidRPr="00DB114F" w:rsidRDefault="00F645F6" w:rsidP="00F645F6">
      <w:pPr>
        <w:overflowPunct w:val="0"/>
        <w:adjustRightInd w:val="0"/>
        <w:spacing w:line="316" w:lineRule="exact"/>
        <w:jc w:val="center"/>
        <w:textAlignment w:val="baseline"/>
        <w:rPr>
          <w:rFonts w:ascii="ＭＳ 明朝" w:hAnsi="ＭＳ 明朝"/>
          <w:sz w:val="21"/>
          <w:szCs w:val="21"/>
        </w:rPr>
      </w:pPr>
      <w:r w:rsidRPr="00DB114F">
        <w:rPr>
          <w:rFonts w:ascii="ＭＳ 明朝" w:hAnsi="ＭＳ 明朝" w:cs="ＭＳ 明朝" w:hint="eastAsia"/>
          <w:kern w:val="0"/>
          <w:sz w:val="21"/>
          <w:szCs w:val="21"/>
        </w:rPr>
        <w:t>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年度</w:t>
      </w:r>
      <w:r w:rsidRPr="00DB114F">
        <w:rPr>
          <w:rFonts w:ascii="ＭＳ 明朝" w:hAnsi="ＭＳ 明朝" w:hint="eastAsia"/>
          <w:sz w:val="21"/>
          <w:szCs w:val="21"/>
        </w:rPr>
        <w:t>二酸化炭素排出抑制対策事業費等補助金</w:t>
      </w:r>
    </w:p>
    <w:p w14:paraId="724BFAA6" w14:textId="77777777" w:rsidR="00F645F6" w:rsidRDefault="00F645F6" w:rsidP="00F645F6">
      <w:pPr>
        <w:overflowPunct w:val="0"/>
        <w:adjustRightInd w:val="0"/>
        <w:spacing w:line="316" w:lineRule="exact"/>
        <w:jc w:val="center"/>
        <w:textAlignment w:val="baseline"/>
        <w:rPr>
          <w:rFonts w:ascii="ＭＳ 明朝" w:hAnsi="ＭＳ 明朝"/>
          <w:sz w:val="21"/>
          <w:szCs w:val="21"/>
        </w:rPr>
      </w:pPr>
      <w:r w:rsidRPr="00DB114F">
        <w:rPr>
          <w:rFonts w:ascii="ＭＳ 明朝" w:hAnsi="ＭＳ 明朝" w:hint="eastAsia"/>
          <w:sz w:val="21"/>
          <w:szCs w:val="21"/>
        </w:rPr>
        <w:t>（廃熱・未利用熱・営農地等の効率的活用による脱炭素化推進事業）</w:t>
      </w:r>
    </w:p>
    <w:p w14:paraId="67DB98BB" w14:textId="77777777" w:rsidR="00F645F6" w:rsidRPr="00DB114F" w:rsidRDefault="00F645F6" w:rsidP="00F645F6">
      <w:pPr>
        <w:overflowPunct w:val="0"/>
        <w:adjustRightInd w:val="0"/>
        <w:spacing w:line="316" w:lineRule="exact"/>
        <w:jc w:val="center"/>
        <w:textAlignment w:val="baseline"/>
        <w:rPr>
          <w:rFonts w:ascii="ＭＳ 明朝" w:hAnsi="ＭＳ 明朝"/>
          <w:kern w:val="0"/>
          <w:sz w:val="21"/>
          <w:szCs w:val="21"/>
        </w:rPr>
      </w:pPr>
      <w:r w:rsidRPr="00DB114F">
        <w:rPr>
          <w:rFonts w:ascii="ＭＳ 明朝" w:hAnsi="ＭＳ 明朝" w:cs="ＭＳ 明朝" w:hint="eastAsia"/>
          <w:kern w:val="0"/>
          <w:sz w:val="21"/>
          <w:szCs w:val="21"/>
        </w:rPr>
        <w:t>交付決定通知書</w:t>
      </w:r>
    </w:p>
    <w:p w14:paraId="6E7F2375"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1E80446E"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r w:rsidRPr="00DB114F">
        <w:rPr>
          <w:rFonts w:ascii="ＭＳ 明朝" w:hAnsi="ＭＳ 明朝"/>
          <w:kern w:val="0"/>
          <w:sz w:val="21"/>
          <w:szCs w:val="21"/>
        </w:rPr>
        <w:t xml:space="preserve">                                                    </w:t>
      </w:r>
      <w:r w:rsidRPr="00DB114F">
        <w:rPr>
          <w:rFonts w:ascii="ＭＳ 明朝" w:hAnsi="ＭＳ 明朝" w:hint="eastAsia"/>
          <w:kern w:val="0"/>
          <w:sz w:val="21"/>
          <w:szCs w:val="21"/>
        </w:rPr>
        <w:t>補助</w:t>
      </w:r>
      <w:r w:rsidRPr="00DB114F">
        <w:rPr>
          <w:rFonts w:ascii="ＭＳ 明朝" w:hAnsi="ＭＳ 明朝" w:cs="ＭＳ 明朝" w:hint="eastAsia"/>
          <w:kern w:val="0"/>
          <w:sz w:val="21"/>
          <w:szCs w:val="21"/>
        </w:rPr>
        <w:t>事業者</w:t>
      </w:r>
    </w:p>
    <w:p w14:paraId="39CDEC6E"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2BF401D7" w14:textId="6F136F8D" w:rsidR="00F645F6" w:rsidRPr="00DB114F" w:rsidRDefault="00F645F6" w:rsidP="00F645F6">
      <w:pPr>
        <w:overflowPunct w:val="0"/>
        <w:adjustRightInd w:val="0"/>
        <w:spacing w:line="316" w:lineRule="exact"/>
        <w:textAlignment w:val="baseline"/>
        <w:rPr>
          <w:rFonts w:ascii="ＭＳ 明朝" w:hAnsi="ＭＳ 明朝"/>
          <w:kern w:val="0"/>
          <w:sz w:val="21"/>
          <w:szCs w:val="21"/>
        </w:rPr>
      </w:pPr>
      <w:r w:rsidRPr="00DB114F">
        <w:rPr>
          <w:rFonts w:ascii="ＭＳ 明朝" w:hAnsi="ＭＳ 明朝" w:cs="ＭＳ 明朝" w:hint="eastAsia"/>
          <w:kern w:val="0"/>
          <w:sz w:val="21"/>
          <w:szCs w:val="21"/>
        </w:rPr>
        <w:t xml:space="preserve">　　　年　　月　　日付け（ＧＡＪ事業番号　　　　　　　）で交付申請のあった令和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年度</w:t>
      </w:r>
      <w:r w:rsidRPr="00DB114F">
        <w:rPr>
          <w:rFonts w:ascii="ＭＳ 明朝" w:hAnsi="ＭＳ 明朝" w:hint="eastAsia"/>
          <w:sz w:val="21"/>
          <w:szCs w:val="21"/>
        </w:rPr>
        <w:t>二酸化炭素排出抑制対策事業費等補助金（廃熱・未利用熱・営農地等の効率的活用による脱炭素化推進事業）</w:t>
      </w:r>
      <w:r w:rsidRPr="00DB114F">
        <w:rPr>
          <w:rFonts w:ascii="ＭＳ 明朝" w:hAnsi="ＭＳ 明朝" w:cs="ＭＳ 明朝" w:hint="eastAsia"/>
          <w:kern w:val="0"/>
          <w:sz w:val="21"/>
          <w:szCs w:val="21"/>
        </w:rPr>
        <w:t>については、令和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年度二酸化炭素排出抑制対策事業費等補助金（</w:t>
      </w:r>
      <w:r w:rsidRPr="00DB114F">
        <w:rPr>
          <w:rFonts w:ascii="ＭＳ 明朝" w:hAnsi="ＭＳ 明朝" w:hint="eastAsia"/>
          <w:sz w:val="21"/>
          <w:szCs w:val="21"/>
        </w:rPr>
        <w:t>廃熱・未利用熱・営農地等の効率的活用による脱炭素化推進</w:t>
      </w:r>
      <w:r w:rsidRPr="00DB114F">
        <w:rPr>
          <w:rFonts w:ascii="ＭＳ 明朝" w:hAnsi="ＭＳ 明朝" w:cs="ＭＳ 明朝" w:hint="eastAsia"/>
          <w:kern w:val="0"/>
          <w:sz w:val="21"/>
          <w:szCs w:val="21"/>
        </w:rPr>
        <w:t>事業）交付規程（令和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w:t>
      </w:r>
      <w:r w:rsidR="00932C2A">
        <w:rPr>
          <w:rFonts w:ascii="ＭＳ 明朝" w:hAnsi="ＭＳ 明朝" w:cs="ＭＳ 明朝" w:hint="eastAsia"/>
          <w:kern w:val="0"/>
          <w:sz w:val="21"/>
          <w:szCs w:val="21"/>
        </w:rPr>
        <w:t>４</w:t>
      </w:r>
      <w:r w:rsidRPr="00CE7D42">
        <w:rPr>
          <w:rFonts w:ascii="ＭＳ 明朝" w:hAnsi="ＭＳ 明朝" w:cs="ＭＳ 明朝" w:hint="eastAsia"/>
          <w:kern w:val="0"/>
          <w:sz w:val="21"/>
          <w:szCs w:val="21"/>
        </w:rPr>
        <w:t>月</w:t>
      </w:r>
      <w:r w:rsidR="00932C2A">
        <w:rPr>
          <w:rFonts w:ascii="ＭＳ 明朝" w:hAnsi="ＭＳ 明朝" w:cs="ＭＳ 明朝" w:hint="eastAsia"/>
          <w:kern w:val="0"/>
          <w:sz w:val="21"/>
          <w:szCs w:val="21"/>
        </w:rPr>
        <w:t>２１</w:t>
      </w:r>
      <w:r w:rsidRPr="00CE7D42">
        <w:rPr>
          <w:rFonts w:ascii="ＭＳ 明朝" w:hAnsi="ＭＳ 明朝" w:cs="ＭＳ 明朝" w:hint="eastAsia"/>
          <w:kern w:val="0"/>
          <w:sz w:val="21"/>
          <w:szCs w:val="21"/>
        </w:rPr>
        <w:t>日 温審協Ａ第</w:t>
      </w:r>
      <w:r w:rsidR="00932C2A">
        <w:rPr>
          <w:rFonts w:ascii="ＭＳ 明朝" w:hAnsi="ＭＳ 明朝" w:cs="ＭＳ 明朝" w:hint="eastAsia"/>
          <w:kern w:val="0"/>
          <w:sz w:val="21"/>
          <w:szCs w:val="21"/>
        </w:rPr>
        <w:t>２１０４２１００１</w:t>
      </w:r>
      <w:r w:rsidRPr="00CE7D42">
        <w:rPr>
          <w:rFonts w:ascii="ＭＳ 明朝" w:hAnsi="ＭＳ 明朝" w:cs="ＭＳ 明朝" w:hint="eastAsia"/>
          <w:kern w:val="0"/>
          <w:sz w:val="21"/>
          <w:szCs w:val="21"/>
        </w:rPr>
        <w:t>号</w:t>
      </w:r>
      <w:r w:rsidRPr="00DB114F">
        <w:rPr>
          <w:rFonts w:ascii="ＭＳ 明朝" w:hAnsi="ＭＳ 明朝" w:cs="ＭＳ 明朝" w:hint="eastAsia"/>
          <w:kern w:val="0"/>
          <w:sz w:val="21"/>
          <w:szCs w:val="21"/>
        </w:rPr>
        <w:t>。以下「交付規程」という。）第７条第１項の規定により、下記のとおり交付することを決定したので、通知する。</w:t>
      </w:r>
    </w:p>
    <w:p w14:paraId="4AF772B1"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11F7C51F" w14:textId="77777777" w:rsidR="00F645F6" w:rsidRPr="00DB114F" w:rsidRDefault="00F645F6" w:rsidP="00F645F6">
      <w:pPr>
        <w:overflowPunct w:val="0"/>
        <w:adjustRightInd w:val="0"/>
        <w:spacing w:line="316" w:lineRule="exact"/>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 xml:space="preserve">　　　　　　　　年　　月　　日</w:t>
      </w:r>
    </w:p>
    <w:p w14:paraId="6952016A"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0A0D2078" w14:textId="6C5C4311" w:rsidR="00F645F6" w:rsidRPr="00DB114F" w:rsidRDefault="00F645F6" w:rsidP="00F645F6">
      <w:pPr>
        <w:overflowPunct w:val="0"/>
        <w:adjustRightInd w:val="0"/>
        <w:spacing w:line="316" w:lineRule="exact"/>
        <w:jc w:val="right"/>
        <w:textAlignment w:val="baseline"/>
        <w:rPr>
          <w:rFonts w:ascii="ＭＳ 明朝" w:hAnsi="ＭＳ 明朝"/>
          <w:kern w:val="0"/>
          <w:sz w:val="21"/>
          <w:szCs w:val="21"/>
        </w:rPr>
      </w:pPr>
      <w:r w:rsidRPr="00DB114F">
        <w:rPr>
          <w:rFonts w:ascii="ＭＳ 明朝" w:hAnsi="ＭＳ 明朝" w:cs="ＭＳ 明朝" w:hint="eastAsia"/>
          <w:kern w:val="0"/>
          <w:sz w:val="21"/>
          <w:szCs w:val="21"/>
        </w:rPr>
        <w:t>一般社団法人温室効果ガス審査協会　代表理事</w:t>
      </w:r>
    </w:p>
    <w:p w14:paraId="34A350B8"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785C745D" w14:textId="77777777" w:rsidR="00F645F6" w:rsidRPr="00DB114F" w:rsidRDefault="00F645F6" w:rsidP="00F645F6">
      <w:pPr>
        <w:overflowPunct w:val="0"/>
        <w:adjustRightInd w:val="0"/>
        <w:spacing w:line="316" w:lineRule="exact"/>
        <w:jc w:val="center"/>
        <w:textAlignment w:val="baseline"/>
        <w:rPr>
          <w:rFonts w:ascii="ＭＳ 明朝" w:hAnsi="ＭＳ 明朝"/>
          <w:kern w:val="0"/>
          <w:sz w:val="21"/>
          <w:szCs w:val="21"/>
        </w:rPr>
      </w:pPr>
      <w:r w:rsidRPr="00DB114F">
        <w:rPr>
          <w:rFonts w:ascii="ＭＳ 明朝" w:hAnsi="ＭＳ 明朝" w:cs="ＭＳ 明朝" w:hint="eastAsia"/>
          <w:kern w:val="0"/>
          <w:sz w:val="21"/>
          <w:szCs w:val="21"/>
        </w:rPr>
        <w:t>記</w:t>
      </w:r>
    </w:p>
    <w:p w14:paraId="0DE9059B"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3F88BB7D"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１　補助金の交付の対象となる事業及びその内容は、　　年　　月　　日付け交付申請書のとおりである。</w:t>
      </w:r>
    </w:p>
    <w:p w14:paraId="7B8D7C61"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7DE98A7F"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２</w:t>
      </w:r>
      <w:r w:rsidRPr="00DB114F">
        <w:rPr>
          <w:rFonts w:ascii="ＭＳ 明朝" w:hAnsi="ＭＳ 明朝" w:cs="ＭＳ 明朝"/>
          <w:kern w:val="0"/>
          <w:sz w:val="21"/>
          <w:szCs w:val="21"/>
        </w:rPr>
        <w:t xml:space="preserve">  </w:t>
      </w:r>
      <w:r w:rsidRPr="00DB114F">
        <w:rPr>
          <w:rFonts w:ascii="ＭＳ 明朝" w:hAnsi="ＭＳ 明朝" w:cs="ＭＳ 明朝" w:hint="eastAsia"/>
          <w:kern w:val="0"/>
          <w:sz w:val="21"/>
          <w:szCs w:val="21"/>
        </w:rPr>
        <w:t>補助基本額及び補助金の額は次のとおりである。ただし、事業の内容を変更する場合において、補助基本額又は補助金の額が変更されるときは、別に通知するところによる。</w:t>
      </w:r>
    </w:p>
    <w:p w14:paraId="037334AF"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 xml:space="preserve">　　　補助基本額　金　　　　　　　　　円　　補助金の額　金　　　　　　　　円</w:t>
      </w:r>
    </w:p>
    <w:p w14:paraId="75B8CB81"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 xml:space="preserve">　　</w:t>
      </w:r>
    </w:p>
    <w:p w14:paraId="4D63FAF7"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0F9FAD2D"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３　事業に要する経費の区分ごとの配分及びこれに対応する補助金の額は、　　年　　月　　日付け交付申請書記載のとおりである。</w:t>
      </w:r>
    </w:p>
    <w:p w14:paraId="7BC349D9"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0DF4F402"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hint="eastAsia"/>
          <w:kern w:val="0"/>
          <w:sz w:val="21"/>
          <w:szCs w:val="21"/>
        </w:rPr>
        <w:t>４　事業内容の変更等特段の事情がない限り、交付を行う補助金の額は、この交付決定額を上限とする。</w:t>
      </w:r>
    </w:p>
    <w:p w14:paraId="0941B30B"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387E56F5"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５　補助事業者は、補助金等に係る予算の執行の適正化に関する法律（昭和３０年法律第１７９号）、補助金等に係る予算の執行の適正化に関する法律施行令（昭和３０年政令第２５５号）</w:t>
      </w:r>
      <w:r w:rsidRPr="00DB114F">
        <w:rPr>
          <w:rFonts w:ascii="ＭＳ 明朝" w:hAnsi="ＭＳ 明朝" w:hint="eastAsia"/>
          <w:sz w:val="21"/>
          <w:szCs w:val="21"/>
        </w:rPr>
        <w:t>、二酸化炭素排出抑制対策事業費等補助金（廃熱・未利用熱・営農地等の効率的活用による脱炭素化推進事業）交付要綱（平成２９年３月２４日付け環地温発第１７０３２４９号）、二酸化炭素排出抑制対策事業費等補助金（廃熱・未利用熱・営農地等の効率的活用による脱炭素化推進事業）実施要領（平成２９年３月１７日環地温発第１７０３１７１５号）及び交付規程</w:t>
      </w:r>
      <w:r w:rsidRPr="00DB114F">
        <w:rPr>
          <w:rFonts w:ascii="ＭＳ 明朝" w:hAnsi="ＭＳ 明朝" w:cs="ＭＳ 明朝" w:hint="eastAsia"/>
          <w:kern w:val="0"/>
          <w:sz w:val="21"/>
          <w:szCs w:val="21"/>
        </w:rPr>
        <w:t>に従わなければならない。</w:t>
      </w:r>
    </w:p>
    <w:p w14:paraId="61DAC40D"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20A018C4" w14:textId="77777777" w:rsidR="00F645F6" w:rsidRPr="00DB114F" w:rsidRDefault="00F645F6" w:rsidP="00F645F6">
      <w:pPr>
        <w:overflowPunct w:val="0"/>
        <w:adjustRightInd w:val="0"/>
        <w:spacing w:line="316" w:lineRule="exact"/>
        <w:ind w:leftChars="-10" w:left="140" w:hangingChars="83" w:hanging="163"/>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６　この交付決定に対し不服があるとき、申請の取り下げをすることのできる期限は交付決定の日から15日以内とする。</w:t>
      </w:r>
    </w:p>
    <w:p w14:paraId="38E2DC36" w14:textId="77777777" w:rsidR="00F645F6" w:rsidRPr="00DB114F" w:rsidRDefault="00F645F6" w:rsidP="00F645F6">
      <w:pPr>
        <w:overflowPunct w:val="0"/>
        <w:adjustRightInd w:val="0"/>
        <w:spacing w:line="316" w:lineRule="exact"/>
        <w:ind w:left="590" w:hangingChars="300" w:hanging="590"/>
        <w:textAlignment w:val="baseline"/>
        <w:rPr>
          <w:rFonts w:ascii="ＭＳ 明朝" w:hAnsi="ＭＳ 明朝"/>
          <w:kern w:val="0"/>
          <w:sz w:val="21"/>
          <w:szCs w:val="21"/>
        </w:rPr>
      </w:pPr>
    </w:p>
    <w:p w14:paraId="7226E89E" w14:textId="77777777" w:rsidR="00F645F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DB114F">
        <w:rPr>
          <w:rFonts w:ascii="ＭＳ 明朝" w:hAnsi="ＭＳ 明朝" w:cs="ＭＳ 明朝" w:hint="eastAsia"/>
          <w:kern w:val="0"/>
          <w:position w:val="6"/>
          <w:sz w:val="21"/>
          <w:szCs w:val="21"/>
        </w:rPr>
        <w:lastRenderedPageBreak/>
        <w:t>７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p w14:paraId="59B6EFE8" w14:textId="77777777" w:rsidR="00F645F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5A1E7085" w14:textId="5D5676A2" w:rsidR="00F645F6" w:rsidRPr="00963877" w:rsidRDefault="00F645F6" w:rsidP="00F645F6">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r w:rsidRPr="00D75D50">
        <w:rPr>
          <w:rFonts w:ascii="ＭＳ 明朝" w:hAnsi="ＭＳ 明朝" w:cs="ＭＳ 明朝" w:hint="eastAsia"/>
          <w:color w:val="000000"/>
          <w:kern w:val="0"/>
          <w:position w:val="6"/>
          <w:sz w:val="21"/>
          <w:szCs w:val="21"/>
        </w:rPr>
        <w:t>８　補助事業者がPOファイナンス（本事業に係る電子記録債権を担保提供することによる金融機関からの融資）を活用して本事業を実施した場合の補助事業終了後の</w:t>
      </w:r>
      <w:r>
        <w:rPr>
          <w:rFonts w:ascii="ＭＳ 明朝" w:hAnsi="ＭＳ 明朝" w:cs="ＭＳ 明朝" w:hint="eastAsia"/>
          <w:color w:val="000000"/>
          <w:kern w:val="0"/>
          <w:position w:val="6"/>
          <w:sz w:val="21"/>
          <w:szCs w:val="21"/>
        </w:rPr>
        <w:t>一般社団法人温室効果ガス審査協会</w:t>
      </w:r>
      <w:r w:rsidRPr="00D75D50">
        <w:rPr>
          <w:rFonts w:ascii="ＭＳ 明朝" w:hAnsi="ＭＳ 明朝" w:cs="ＭＳ 明朝" w:hint="eastAsia"/>
          <w:color w:val="000000"/>
          <w:kern w:val="0"/>
          <w:position w:val="6"/>
          <w:sz w:val="21"/>
          <w:szCs w:val="21"/>
        </w:rPr>
        <w:t>に対する補助金請求に当たっては、POファイナンス運営会社が指示する金融機関口座を指定しなければならない。また、</w:t>
      </w:r>
      <w:r>
        <w:rPr>
          <w:rFonts w:ascii="ＭＳ 明朝" w:hAnsi="ＭＳ 明朝" w:cs="ＭＳ 明朝" w:hint="eastAsia"/>
          <w:color w:val="000000"/>
          <w:kern w:val="0"/>
          <w:position w:val="6"/>
          <w:sz w:val="21"/>
          <w:szCs w:val="21"/>
        </w:rPr>
        <w:t>一般社団法人</w:t>
      </w:r>
      <w:r w:rsidRPr="001F5F18">
        <w:rPr>
          <w:rFonts w:ascii="ＭＳ 明朝" w:hAnsi="ＭＳ 明朝" w:cs="ＭＳ 明朝" w:hint="eastAsia"/>
          <w:color w:val="000000"/>
          <w:kern w:val="0"/>
          <w:position w:val="6"/>
          <w:sz w:val="21"/>
          <w:szCs w:val="21"/>
        </w:rPr>
        <w:t>温室</w:t>
      </w:r>
      <w:r w:rsidR="001F5F18" w:rsidRPr="001F5F18">
        <w:rPr>
          <w:rFonts w:ascii="ＭＳ 明朝" w:hAnsi="ＭＳ 明朝" w:cs="ＭＳ 明朝" w:hint="eastAsia"/>
          <w:color w:val="000000"/>
          <w:kern w:val="0"/>
          <w:position w:val="6"/>
          <w:sz w:val="21"/>
          <w:szCs w:val="21"/>
        </w:rPr>
        <w:t>効果ガス</w:t>
      </w:r>
      <w:r w:rsidRPr="001F5F18">
        <w:rPr>
          <w:rFonts w:ascii="ＭＳ 明朝" w:hAnsi="ＭＳ 明朝" w:cs="ＭＳ 明朝" w:hint="eastAsia"/>
          <w:color w:val="000000"/>
          <w:kern w:val="0"/>
          <w:position w:val="6"/>
          <w:sz w:val="21"/>
          <w:szCs w:val="21"/>
        </w:rPr>
        <w:t>審査協会は</w:t>
      </w:r>
      <w:r w:rsidRPr="00D75D50">
        <w:rPr>
          <w:rFonts w:ascii="ＭＳ 明朝" w:hAnsi="ＭＳ 明朝" w:cs="ＭＳ 明朝" w:hint="eastAsia"/>
          <w:color w:val="000000"/>
          <w:kern w:val="0"/>
          <w:position w:val="6"/>
          <w:sz w:val="21"/>
          <w:szCs w:val="21"/>
        </w:rPr>
        <w:t>、補助事業者が当該指示する口座以外を指定した場合であっても、理由の如何を問わず、補助金はPOファイナンス運営会社が指示する金融機関の当該補助事業者名義の口座に振り込むこととする。</w:t>
      </w:r>
    </w:p>
    <w:p w14:paraId="5CCF84F7" w14:textId="77777777" w:rsidR="00F645F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202CF217"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９　本件責任者及び担当者の氏名、連絡先等</w:t>
      </w:r>
    </w:p>
    <w:p w14:paraId="77502795"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590B670E"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14:paraId="257D5B87" w14:textId="7E129BF9"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2AF68B6E" w14:textId="77777777" w:rsidR="002C197D" w:rsidRPr="0023433B" w:rsidRDefault="002C197D" w:rsidP="00F645F6">
      <w:pPr>
        <w:rPr>
          <w:rFonts w:ascii="ＭＳ 明朝" w:hAnsi="ＭＳ 明朝" w:cs="ＭＳ 明朝"/>
          <w:sz w:val="21"/>
          <w:szCs w:val="21"/>
        </w:rPr>
      </w:pPr>
    </w:p>
    <w:sectPr w:rsidR="002C197D" w:rsidRPr="0023433B" w:rsidSect="00D929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FFBA" w14:textId="77777777" w:rsidR="00096C03" w:rsidRDefault="00096C03" w:rsidP="00CC75C5">
      <w:r>
        <w:separator/>
      </w:r>
    </w:p>
  </w:endnote>
  <w:endnote w:type="continuationSeparator" w:id="0">
    <w:p w14:paraId="2BBD32E4" w14:textId="77777777" w:rsidR="00096C03" w:rsidRDefault="00096C03"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9C11" w14:textId="77777777" w:rsidR="009B5AFE" w:rsidRDefault="009B5A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33D8079E" w:rsidR="00541077" w:rsidRPr="009B5AFE" w:rsidRDefault="009B5AFE">
    <w:pPr>
      <w:pStyle w:val="a5"/>
      <w:rPr>
        <w:sz w:val="18"/>
        <w:szCs w:val="18"/>
      </w:rPr>
    </w:pPr>
    <w:r>
      <w:rPr>
        <w:sz w:val="18"/>
        <w:szCs w:val="18"/>
      </w:rPr>
      <w:t>m</w:t>
    </w:r>
    <w:r w:rsidRPr="009B5AFE">
      <w:rPr>
        <w:sz w:val="18"/>
        <w:szCs w:val="18"/>
      </w:rPr>
      <w:t>i03d2-</w:t>
    </w:r>
    <w:r w:rsidR="003965AC">
      <w:rPr>
        <w:rFonts w:hint="eastAsi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2AF6" w14:textId="77777777" w:rsidR="009B5AFE" w:rsidRDefault="009B5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1E87" w14:textId="77777777" w:rsidR="00096C03" w:rsidRDefault="00096C03" w:rsidP="00CC75C5">
      <w:r>
        <w:separator/>
      </w:r>
    </w:p>
  </w:footnote>
  <w:footnote w:type="continuationSeparator" w:id="0">
    <w:p w14:paraId="7DB44AB6" w14:textId="77777777" w:rsidR="00096C03" w:rsidRDefault="00096C03"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2595" w14:textId="77777777" w:rsidR="009B5AFE" w:rsidRDefault="009B5A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9CCC" w14:textId="77777777" w:rsidR="009B5AFE" w:rsidRDefault="009B5A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1987" w14:textId="77777777" w:rsidR="009B5AFE" w:rsidRDefault="009B5A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proofState w:spelling="clean"/>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6C03"/>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0E9"/>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197D"/>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65AC"/>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3D09"/>
    <w:rsid w:val="00723E88"/>
    <w:rsid w:val="00723F5A"/>
    <w:rsid w:val="00725BAB"/>
    <w:rsid w:val="0072799B"/>
    <w:rsid w:val="00730439"/>
    <w:rsid w:val="00731DB2"/>
    <w:rsid w:val="007320BD"/>
    <w:rsid w:val="007330C0"/>
    <w:rsid w:val="00733EB5"/>
    <w:rsid w:val="00734DA2"/>
    <w:rsid w:val="00735B8B"/>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69F5"/>
    <w:rsid w:val="007903CB"/>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438C"/>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352F"/>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D69"/>
    <w:rsid w:val="00943949"/>
    <w:rsid w:val="00943A4D"/>
    <w:rsid w:val="00944D48"/>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40E45"/>
    <w:rsid w:val="00A41450"/>
    <w:rsid w:val="00A41466"/>
    <w:rsid w:val="00A41501"/>
    <w:rsid w:val="00A4378A"/>
    <w:rsid w:val="00A437DF"/>
    <w:rsid w:val="00A45FEC"/>
    <w:rsid w:val="00A46980"/>
    <w:rsid w:val="00A507A5"/>
    <w:rsid w:val="00A5089A"/>
    <w:rsid w:val="00A50C70"/>
    <w:rsid w:val="00A520F3"/>
    <w:rsid w:val="00A542AF"/>
    <w:rsid w:val="00A5430C"/>
    <w:rsid w:val="00A550B6"/>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4A11"/>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960"/>
    <w:rsid w:val="00C31F3F"/>
    <w:rsid w:val="00C32F89"/>
    <w:rsid w:val="00C340B4"/>
    <w:rsid w:val="00C364DC"/>
    <w:rsid w:val="00C37BDC"/>
    <w:rsid w:val="00C37C1B"/>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73C"/>
    <w:rsid w:val="00E54E58"/>
    <w:rsid w:val="00E54F02"/>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2021-04-25T23:34:00Z</dcterms:created>
  <dcterms:modified xsi:type="dcterms:W3CDTF">2021-04-25T23:54:00Z</dcterms:modified>
</cp:coreProperties>
</file>